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9B" w:rsidRPr="002642A8" w:rsidRDefault="000E089B" w:rsidP="000E089B">
      <w:pPr>
        <w:jc w:val="center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80645</wp:posOffset>
                </wp:positionV>
                <wp:extent cx="45085" cy="50800"/>
                <wp:effectExtent l="0" t="4445" r="0" b="1905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9B" w:rsidRDefault="000E089B" w:rsidP="000E08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6.05pt;margin-top:6.35pt;width:3.55pt;height: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" stroked="f">
                <v:textbox>
                  <w:txbxContent>
                    <w:p w:rsidR="000E089B" w:rsidRDefault="000E089B" w:rsidP="000E08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9B" w:rsidRPr="002642A8" w:rsidRDefault="000E089B" w:rsidP="000E089B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E089B" w:rsidRPr="002642A8" w:rsidRDefault="000E089B" w:rsidP="000E089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0E089B" w:rsidRPr="002642A8" w:rsidRDefault="000E089B" w:rsidP="000E089B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E089B" w:rsidRPr="002642A8" w:rsidRDefault="000E089B" w:rsidP="000E089B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0E089B" w:rsidRPr="002642A8" w:rsidRDefault="000E089B" w:rsidP="000E089B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0E089B" w:rsidRPr="002642A8" w:rsidRDefault="000E089B" w:rsidP="000E089B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E089B" w:rsidRPr="002642A8" w:rsidRDefault="005A32B5" w:rsidP="000E089B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19 февраля </w:t>
      </w:r>
      <w:r w:rsidR="000E089B" w:rsidRPr="002642A8">
        <w:rPr>
          <w:color w:val="000000"/>
          <w:sz w:val="28"/>
          <w:szCs w:val="28"/>
          <w:lang w:eastAsia="ar-SA"/>
        </w:rPr>
        <w:t>202</w:t>
      </w:r>
      <w:r w:rsidR="000E089B">
        <w:rPr>
          <w:color w:val="000000"/>
          <w:sz w:val="28"/>
          <w:szCs w:val="28"/>
          <w:lang w:eastAsia="ar-SA"/>
        </w:rPr>
        <w:t>1</w:t>
      </w:r>
      <w:r w:rsidR="000E089B" w:rsidRPr="002642A8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г.                      </w:t>
      </w:r>
      <w:r w:rsidR="000E089B" w:rsidRPr="002642A8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="000E089B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0E089B" w:rsidRPr="002642A8">
        <w:rPr>
          <w:color w:val="000000"/>
          <w:sz w:val="28"/>
          <w:szCs w:val="28"/>
          <w:lang w:eastAsia="ar-SA"/>
        </w:rPr>
        <w:t xml:space="preserve">. Курсавка          </w:t>
      </w:r>
      <w:r>
        <w:rPr>
          <w:color w:val="000000"/>
          <w:sz w:val="28"/>
          <w:szCs w:val="28"/>
          <w:lang w:eastAsia="ar-SA"/>
        </w:rPr>
        <w:t xml:space="preserve">  </w:t>
      </w:r>
      <w:r w:rsidR="000E089B" w:rsidRPr="002642A8">
        <w:rPr>
          <w:color w:val="000000"/>
          <w:sz w:val="28"/>
          <w:szCs w:val="28"/>
          <w:lang w:eastAsia="ar-SA"/>
        </w:rPr>
        <w:t xml:space="preserve">                                    № </w:t>
      </w:r>
      <w:r>
        <w:rPr>
          <w:color w:val="000000"/>
          <w:sz w:val="28"/>
          <w:szCs w:val="28"/>
          <w:lang w:eastAsia="ar-SA"/>
        </w:rPr>
        <w:t>67</w:t>
      </w:r>
    </w:p>
    <w:p w:rsidR="000E089B" w:rsidRPr="002642A8" w:rsidRDefault="000E089B" w:rsidP="000E089B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A123FC" w:rsidRDefault="00A123FC" w:rsidP="008459F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bCs/>
          <w:sz w:val="28"/>
        </w:rPr>
        <w:t xml:space="preserve">Об утверждения </w:t>
      </w:r>
      <w:r w:rsidR="00C80721">
        <w:rPr>
          <w:bCs/>
          <w:sz w:val="28"/>
        </w:rPr>
        <w:t>Порядка</w:t>
      </w:r>
      <w:r>
        <w:rPr>
          <w:bCs/>
          <w:sz w:val="28"/>
        </w:rPr>
        <w:t xml:space="preserve"> </w:t>
      </w:r>
      <w:r w:rsidR="00D91E67">
        <w:rPr>
          <w:bCs/>
          <w:sz w:val="28"/>
        </w:rPr>
        <w:t xml:space="preserve">об обеспечении </w:t>
      </w:r>
      <w:r w:rsidR="00A34B26">
        <w:rPr>
          <w:bCs/>
          <w:sz w:val="28"/>
        </w:rPr>
        <w:t>бесплатным</w:t>
      </w:r>
      <w:r w:rsidR="00750FBB">
        <w:rPr>
          <w:bCs/>
          <w:sz w:val="28"/>
        </w:rPr>
        <w:t xml:space="preserve"> питанием</w:t>
      </w:r>
      <w:r w:rsidR="00373D63">
        <w:rPr>
          <w:bCs/>
          <w:sz w:val="28"/>
        </w:rPr>
        <w:t xml:space="preserve"> </w:t>
      </w:r>
      <w:r w:rsidR="00B63DC3">
        <w:rPr>
          <w:bCs/>
          <w:sz w:val="28"/>
        </w:rPr>
        <w:t xml:space="preserve">отдельных категорий </w:t>
      </w:r>
      <w:r w:rsidR="00373D63">
        <w:rPr>
          <w:bCs/>
          <w:sz w:val="28"/>
        </w:rPr>
        <w:t>обучающихся</w:t>
      </w:r>
      <w:r w:rsidR="009A7A26">
        <w:rPr>
          <w:bCs/>
          <w:sz w:val="28"/>
        </w:rPr>
        <w:t xml:space="preserve"> </w:t>
      </w:r>
      <w:r w:rsidR="00B63DC3">
        <w:rPr>
          <w:bCs/>
          <w:sz w:val="28"/>
        </w:rPr>
        <w:t>в</w:t>
      </w:r>
      <w:r w:rsidR="00880961">
        <w:rPr>
          <w:bCs/>
          <w:sz w:val="28"/>
        </w:rPr>
        <w:t xml:space="preserve"> </w:t>
      </w:r>
      <w:r w:rsidR="00D91E67">
        <w:rPr>
          <w:bCs/>
          <w:sz w:val="28"/>
        </w:rPr>
        <w:t xml:space="preserve">муниципальных </w:t>
      </w:r>
      <w:r w:rsidR="00880961">
        <w:rPr>
          <w:bCs/>
          <w:sz w:val="28"/>
        </w:rPr>
        <w:t>обще</w:t>
      </w:r>
      <w:r w:rsidR="00D91E67">
        <w:rPr>
          <w:bCs/>
          <w:sz w:val="28"/>
        </w:rPr>
        <w:t>образовательных организ</w:t>
      </w:r>
      <w:r w:rsidR="00D91E67">
        <w:rPr>
          <w:bCs/>
          <w:sz w:val="28"/>
        </w:rPr>
        <w:t>а</w:t>
      </w:r>
      <w:r w:rsidR="00D91E67">
        <w:rPr>
          <w:bCs/>
          <w:sz w:val="28"/>
        </w:rPr>
        <w:t>циях</w:t>
      </w:r>
      <w:r w:rsidR="00F379CE">
        <w:rPr>
          <w:bCs/>
          <w:sz w:val="28"/>
        </w:rPr>
        <w:t xml:space="preserve"> </w:t>
      </w:r>
      <w:r w:rsidR="006A07CE">
        <w:rPr>
          <w:bCs/>
          <w:sz w:val="28"/>
        </w:rPr>
        <w:t>Андроповского района Ставропольского края</w:t>
      </w:r>
    </w:p>
    <w:p w:rsidR="00A123FC" w:rsidRDefault="00A123FC" w:rsidP="00A123FC">
      <w:pPr>
        <w:jc w:val="both"/>
        <w:rPr>
          <w:sz w:val="28"/>
          <w:szCs w:val="28"/>
        </w:rPr>
      </w:pPr>
    </w:p>
    <w:p w:rsidR="008459F6" w:rsidRDefault="008459F6" w:rsidP="00A123FC">
      <w:pPr>
        <w:jc w:val="both"/>
        <w:rPr>
          <w:sz w:val="28"/>
          <w:szCs w:val="28"/>
        </w:rPr>
      </w:pPr>
    </w:p>
    <w:p w:rsidR="00A123FC" w:rsidRPr="00880961" w:rsidRDefault="00A123FC" w:rsidP="008459F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3112C">
        <w:rPr>
          <w:sz w:val="28"/>
          <w:szCs w:val="28"/>
        </w:rPr>
        <w:t>Федеральным законом от 06</w:t>
      </w:r>
      <w:r w:rsidR="008459F6">
        <w:rPr>
          <w:sz w:val="28"/>
          <w:szCs w:val="28"/>
        </w:rPr>
        <w:t xml:space="preserve"> октября </w:t>
      </w:r>
      <w:r w:rsidR="0093112C">
        <w:rPr>
          <w:sz w:val="28"/>
          <w:szCs w:val="28"/>
        </w:rPr>
        <w:t>2003</w:t>
      </w:r>
      <w:r w:rsidR="008459F6">
        <w:rPr>
          <w:sz w:val="28"/>
          <w:szCs w:val="28"/>
        </w:rPr>
        <w:t xml:space="preserve"> года</w:t>
      </w:r>
      <w:r w:rsidR="00221E8E">
        <w:rPr>
          <w:sz w:val="28"/>
          <w:szCs w:val="28"/>
        </w:rPr>
        <w:t xml:space="preserve"> </w:t>
      </w:r>
      <w:r w:rsidR="000E089B">
        <w:rPr>
          <w:sz w:val="28"/>
          <w:szCs w:val="28"/>
        </w:rPr>
        <w:t>№ 131-</w:t>
      </w:r>
      <w:r w:rsidR="0093112C">
        <w:rPr>
          <w:sz w:val="28"/>
          <w:szCs w:val="28"/>
        </w:rPr>
        <w:t>ФЗ «Об общих принципах организации местного самоуправления в Росси</w:t>
      </w:r>
      <w:r w:rsidR="0093112C">
        <w:rPr>
          <w:sz w:val="28"/>
          <w:szCs w:val="28"/>
        </w:rPr>
        <w:t>й</w:t>
      </w:r>
      <w:r w:rsidR="0093112C">
        <w:rPr>
          <w:sz w:val="28"/>
          <w:szCs w:val="28"/>
        </w:rPr>
        <w:t>ской Федерации</w:t>
      </w:r>
      <w:r w:rsidR="0093112C" w:rsidRPr="00B16379">
        <w:rPr>
          <w:sz w:val="28"/>
          <w:szCs w:val="28"/>
        </w:rPr>
        <w:t xml:space="preserve">», </w:t>
      </w:r>
      <w:r w:rsidR="00D74023" w:rsidRPr="00B16379">
        <w:rPr>
          <w:sz w:val="28"/>
          <w:szCs w:val="28"/>
        </w:rPr>
        <w:t>пунктом</w:t>
      </w:r>
      <w:r w:rsidR="00D74023">
        <w:rPr>
          <w:sz w:val="28"/>
          <w:szCs w:val="28"/>
        </w:rPr>
        <w:t xml:space="preserve"> 4 статьи 37</w:t>
      </w:r>
      <w:r w:rsidR="000E089B">
        <w:rPr>
          <w:sz w:val="28"/>
          <w:szCs w:val="28"/>
        </w:rPr>
        <w:t>, пунктом 7 статьи 79</w:t>
      </w:r>
      <w:r w:rsidR="00D740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</w:t>
      </w:r>
      <w:r w:rsidR="00D74023">
        <w:rPr>
          <w:sz w:val="28"/>
          <w:szCs w:val="28"/>
        </w:rPr>
        <w:t>а</w:t>
      </w:r>
      <w:r>
        <w:rPr>
          <w:sz w:val="28"/>
          <w:szCs w:val="28"/>
        </w:rPr>
        <w:t xml:space="preserve"> от 29</w:t>
      </w:r>
      <w:r w:rsidR="008459F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8459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273-ФЗ «Об образовании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</w:t>
      </w:r>
      <w:r w:rsidR="005A60EA">
        <w:rPr>
          <w:sz w:val="28"/>
          <w:szCs w:val="28"/>
        </w:rPr>
        <w:t xml:space="preserve">, </w:t>
      </w:r>
      <w:r w:rsidR="001D147D" w:rsidRPr="001D147D">
        <w:rPr>
          <w:sz w:val="28"/>
          <w:szCs w:val="28"/>
        </w:rPr>
        <w:t>п</w:t>
      </w:r>
      <w:r w:rsidR="005A60EA" w:rsidRPr="001D147D">
        <w:rPr>
          <w:color w:val="000000"/>
          <w:sz w:val="28"/>
          <w:szCs w:val="28"/>
          <w:shd w:val="clear" w:color="auto" w:fill="FFFFFF"/>
        </w:rPr>
        <w:t>унктом 4 статьи 13 Федерального закона от 24</w:t>
      </w:r>
      <w:r w:rsidR="008459F6">
        <w:rPr>
          <w:color w:val="000000"/>
          <w:sz w:val="28"/>
          <w:szCs w:val="28"/>
          <w:shd w:val="clear" w:color="auto" w:fill="FFFFFF"/>
        </w:rPr>
        <w:t xml:space="preserve"> июля </w:t>
      </w:r>
      <w:r w:rsidR="005A60EA" w:rsidRPr="001D147D">
        <w:rPr>
          <w:color w:val="000000"/>
          <w:sz w:val="28"/>
          <w:szCs w:val="28"/>
          <w:shd w:val="clear" w:color="auto" w:fill="FFFFFF"/>
        </w:rPr>
        <w:t>1998</w:t>
      </w:r>
      <w:r w:rsidR="008459F6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379CE">
        <w:rPr>
          <w:color w:val="000000"/>
          <w:sz w:val="28"/>
          <w:szCs w:val="28"/>
          <w:shd w:val="clear" w:color="auto" w:fill="FFFFFF"/>
        </w:rPr>
        <w:t xml:space="preserve"> </w:t>
      </w:r>
      <w:r w:rsidR="008459F6">
        <w:rPr>
          <w:color w:val="000000"/>
          <w:sz w:val="28"/>
          <w:szCs w:val="28"/>
          <w:shd w:val="clear" w:color="auto" w:fill="FFFFFF"/>
        </w:rPr>
        <w:t>№</w:t>
      </w:r>
      <w:r w:rsidR="005A60EA" w:rsidRPr="001D147D">
        <w:rPr>
          <w:color w:val="000000"/>
          <w:sz w:val="28"/>
          <w:szCs w:val="28"/>
          <w:shd w:val="clear" w:color="auto" w:fill="FFFFFF"/>
        </w:rPr>
        <w:t xml:space="preserve"> 124-ФЗ </w:t>
      </w:r>
      <w:r w:rsidR="008459F6">
        <w:rPr>
          <w:color w:val="000000"/>
          <w:sz w:val="28"/>
          <w:szCs w:val="28"/>
          <w:shd w:val="clear" w:color="auto" w:fill="FFFFFF"/>
        </w:rPr>
        <w:t>«</w:t>
      </w:r>
      <w:r w:rsidR="005A60EA" w:rsidRPr="001D147D">
        <w:rPr>
          <w:color w:val="000000"/>
          <w:sz w:val="28"/>
          <w:szCs w:val="28"/>
          <w:shd w:val="clear" w:color="auto" w:fill="FFFFFF"/>
        </w:rPr>
        <w:t>Об основных гарантиях прав ребенка в Российской</w:t>
      </w:r>
      <w:proofErr w:type="gramEnd"/>
      <w:r w:rsidR="005A60EA" w:rsidRPr="001D147D">
        <w:rPr>
          <w:color w:val="000000"/>
          <w:sz w:val="28"/>
          <w:szCs w:val="28"/>
          <w:shd w:val="clear" w:color="auto" w:fill="FFFFFF"/>
        </w:rPr>
        <w:t xml:space="preserve"> Федерации</w:t>
      </w:r>
      <w:r w:rsidR="008459F6">
        <w:rPr>
          <w:color w:val="000000"/>
          <w:sz w:val="28"/>
          <w:szCs w:val="28"/>
          <w:shd w:val="clear" w:color="auto" w:fill="FFFFFF"/>
        </w:rPr>
        <w:t>»</w:t>
      </w:r>
      <w:r w:rsidR="00880961" w:rsidRPr="001D147D">
        <w:rPr>
          <w:sz w:val="28"/>
          <w:szCs w:val="28"/>
        </w:rPr>
        <w:t xml:space="preserve"> и</w:t>
      </w:r>
      <w:r w:rsidR="00880961">
        <w:rPr>
          <w:sz w:val="28"/>
          <w:szCs w:val="28"/>
        </w:rPr>
        <w:t xml:space="preserve"> в</w:t>
      </w:r>
      <w:r w:rsidR="00221E8E">
        <w:rPr>
          <w:sz w:val="28"/>
          <w:szCs w:val="28"/>
        </w:rPr>
        <w:t xml:space="preserve"> </w:t>
      </w:r>
      <w:r w:rsidR="00880961">
        <w:rPr>
          <w:sz w:val="28"/>
          <w:szCs w:val="28"/>
        </w:rPr>
        <w:t xml:space="preserve">целях совершенствования организации питания обучающихся в </w:t>
      </w:r>
      <w:r w:rsidR="005A32B5">
        <w:rPr>
          <w:sz w:val="28"/>
          <w:szCs w:val="28"/>
        </w:rPr>
        <w:t>муниципал</w:t>
      </w:r>
      <w:r w:rsidR="005A32B5">
        <w:rPr>
          <w:sz w:val="28"/>
          <w:szCs w:val="28"/>
        </w:rPr>
        <w:t>ь</w:t>
      </w:r>
      <w:r w:rsidR="005A32B5">
        <w:rPr>
          <w:sz w:val="28"/>
          <w:szCs w:val="28"/>
        </w:rPr>
        <w:t xml:space="preserve">ных </w:t>
      </w:r>
      <w:r w:rsidR="00880961">
        <w:rPr>
          <w:sz w:val="28"/>
          <w:szCs w:val="28"/>
        </w:rPr>
        <w:t xml:space="preserve">общеобразовательных </w:t>
      </w:r>
      <w:r w:rsidR="002D25D0">
        <w:rPr>
          <w:sz w:val="28"/>
          <w:szCs w:val="28"/>
        </w:rPr>
        <w:t xml:space="preserve">организациях </w:t>
      </w:r>
      <w:r w:rsidR="005A32B5">
        <w:rPr>
          <w:sz w:val="28"/>
          <w:szCs w:val="28"/>
        </w:rPr>
        <w:t>Андроповского района Ставропол</w:t>
      </w:r>
      <w:r w:rsidR="005A32B5">
        <w:rPr>
          <w:sz w:val="28"/>
          <w:szCs w:val="28"/>
        </w:rPr>
        <w:t>ь</w:t>
      </w:r>
      <w:r w:rsidR="005A32B5">
        <w:rPr>
          <w:sz w:val="28"/>
          <w:szCs w:val="28"/>
        </w:rPr>
        <w:t xml:space="preserve">ского края, </w:t>
      </w:r>
      <w:r>
        <w:rPr>
          <w:sz w:val="28"/>
          <w:szCs w:val="28"/>
        </w:rPr>
        <w:t xml:space="preserve">администрация Андроповского муниципального </w:t>
      </w:r>
      <w:r w:rsidR="00A34B2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</w:p>
    <w:p w:rsidR="00A123FC" w:rsidRDefault="00A123FC" w:rsidP="00A123FC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A123FC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3FC" w:rsidRDefault="00A123FC" w:rsidP="000E089B">
      <w:pPr>
        <w:widowControl w:val="0"/>
        <w:ind w:firstLine="709"/>
        <w:jc w:val="both"/>
        <w:rPr>
          <w:sz w:val="28"/>
          <w:szCs w:val="28"/>
        </w:rPr>
      </w:pPr>
    </w:p>
    <w:p w:rsidR="00A123FC" w:rsidRPr="00A34B26" w:rsidRDefault="000E089B" w:rsidP="000E089B">
      <w:pPr>
        <w:pStyle w:val="a7"/>
        <w:widowControl w:val="0"/>
        <w:ind w:left="0" w:firstLine="709"/>
        <w:contextualSpacing w:val="0"/>
        <w:jc w:val="both"/>
        <w:rPr>
          <w:bCs/>
          <w:sz w:val="28"/>
        </w:rPr>
      </w:pPr>
      <w:r>
        <w:rPr>
          <w:sz w:val="28"/>
          <w:szCs w:val="28"/>
        </w:rPr>
        <w:t xml:space="preserve">1. </w:t>
      </w:r>
      <w:r w:rsidR="00A123FC" w:rsidRPr="00A34B26">
        <w:rPr>
          <w:sz w:val="28"/>
          <w:szCs w:val="28"/>
        </w:rPr>
        <w:t xml:space="preserve">Утвердить </w:t>
      </w:r>
      <w:r w:rsidR="002D25D0" w:rsidRPr="00A34B26">
        <w:rPr>
          <w:sz w:val="28"/>
          <w:szCs w:val="28"/>
        </w:rPr>
        <w:t>прилагаем</w:t>
      </w:r>
      <w:r w:rsidR="00C80721">
        <w:rPr>
          <w:sz w:val="28"/>
          <w:szCs w:val="28"/>
        </w:rPr>
        <w:t>ый</w:t>
      </w:r>
      <w:r w:rsidR="002D25D0" w:rsidRPr="00A34B26">
        <w:rPr>
          <w:sz w:val="28"/>
          <w:szCs w:val="28"/>
        </w:rPr>
        <w:t xml:space="preserve"> </w:t>
      </w:r>
      <w:r w:rsidR="00C80721">
        <w:rPr>
          <w:sz w:val="28"/>
          <w:szCs w:val="28"/>
        </w:rPr>
        <w:t>Порядок</w:t>
      </w:r>
      <w:r w:rsidR="00E82ED4" w:rsidRPr="00A34B26">
        <w:rPr>
          <w:bCs/>
          <w:sz w:val="28"/>
        </w:rPr>
        <w:t xml:space="preserve"> об обеспечении </w:t>
      </w:r>
      <w:r w:rsidR="00A34B26" w:rsidRPr="00A34B26">
        <w:rPr>
          <w:bCs/>
          <w:sz w:val="28"/>
        </w:rPr>
        <w:t>беспла</w:t>
      </w:r>
      <w:r w:rsidR="00A34B26">
        <w:rPr>
          <w:bCs/>
          <w:sz w:val="28"/>
        </w:rPr>
        <w:t>т</w:t>
      </w:r>
      <w:r w:rsidR="00A34B26" w:rsidRPr="00A34B26">
        <w:rPr>
          <w:bCs/>
          <w:sz w:val="28"/>
        </w:rPr>
        <w:t>ным</w:t>
      </w:r>
      <w:r w:rsidR="00E82ED4" w:rsidRPr="00A34B26">
        <w:rPr>
          <w:bCs/>
          <w:sz w:val="28"/>
        </w:rPr>
        <w:t xml:space="preserve"> пит</w:t>
      </w:r>
      <w:r w:rsidR="00E82ED4" w:rsidRPr="00A34B26">
        <w:rPr>
          <w:bCs/>
          <w:sz w:val="28"/>
        </w:rPr>
        <w:t>а</w:t>
      </w:r>
      <w:r w:rsidR="00E82ED4" w:rsidRPr="00A34B26">
        <w:rPr>
          <w:bCs/>
          <w:sz w:val="28"/>
        </w:rPr>
        <w:t>нием отдельных категорий обучающихся в муниципальных общеобразов</w:t>
      </w:r>
      <w:r w:rsidR="00E82ED4" w:rsidRPr="00A34B26">
        <w:rPr>
          <w:bCs/>
          <w:sz w:val="28"/>
        </w:rPr>
        <w:t>а</w:t>
      </w:r>
      <w:r w:rsidR="00E82ED4" w:rsidRPr="00A34B26">
        <w:rPr>
          <w:bCs/>
          <w:sz w:val="28"/>
        </w:rPr>
        <w:t>тельных организациях Андроповского района Ставропольского края.</w:t>
      </w:r>
    </w:p>
    <w:p w:rsidR="00374774" w:rsidRDefault="00374774" w:rsidP="000E089B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A123FC" w:rsidP="000E08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района Ставропольского края:</w:t>
      </w:r>
    </w:p>
    <w:p w:rsidR="00374774" w:rsidRPr="008459F6" w:rsidRDefault="00A34B26" w:rsidP="000E089B">
      <w:pPr>
        <w:widowControl w:val="0"/>
        <w:ind w:firstLine="709"/>
        <w:jc w:val="both"/>
        <w:rPr>
          <w:bCs/>
          <w:sz w:val="28"/>
        </w:rPr>
      </w:pPr>
      <w:r>
        <w:rPr>
          <w:rFonts w:eastAsia="Times New Roman"/>
          <w:sz w:val="28"/>
          <w:szCs w:val="28"/>
          <w:lang w:eastAsia="ar-SA"/>
        </w:rPr>
        <w:t>09 ноября 2018</w:t>
      </w:r>
      <w:r w:rsidR="00BA6591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г. № 404 «</w:t>
      </w:r>
      <w:r>
        <w:rPr>
          <w:bCs/>
          <w:sz w:val="28"/>
        </w:rPr>
        <w:t>Об утверждении Полож</w:t>
      </w:r>
      <w:r w:rsidR="00BA6591">
        <w:rPr>
          <w:bCs/>
          <w:sz w:val="28"/>
        </w:rPr>
        <w:t xml:space="preserve">ения об обеспечении бесплатным </w:t>
      </w:r>
      <w:r>
        <w:rPr>
          <w:bCs/>
          <w:sz w:val="28"/>
        </w:rPr>
        <w:t>питанием отдельных категорий обучающихся в муниципальных общеобразовательных организациях Андроповского района Ставропольского края</w:t>
      </w:r>
      <w:r>
        <w:rPr>
          <w:rFonts w:eastAsia="Times New Roman"/>
          <w:sz w:val="28"/>
          <w:szCs w:val="28"/>
          <w:lang w:eastAsia="ar-SA"/>
        </w:rPr>
        <w:t>»;</w:t>
      </w:r>
    </w:p>
    <w:p w:rsidR="00A34B26" w:rsidRDefault="00A34B26" w:rsidP="000E089B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от 05 ноября 2020 г. № 516 «О внесении изменений в </w:t>
      </w:r>
      <w:r>
        <w:rPr>
          <w:bCs/>
          <w:sz w:val="28"/>
        </w:rPr>
        <w:t>Положения об обеспечении бесплатным питанием отдельных категорий обучающихся в м</w:t>
      </w:r>
      <w:r>
        <w:rPr>
          <w:bCs/>
          <w:sz w:val="28"/>
        </w:rPr>
        <w:t>у</w:t>
      </w:r>
      <w:r>
        <w:rPr>
          <w:bCs/>
          <w:sz w:val="28"/>
        </w:rPr>
        <w:t xml:space="preserve">ниципальных общеобразовательных организациях Андроповского района Ставропольского края, утвержденного </w:t>
      </w:r>
      <w:r>
        <w:rPr>
          <w:rFonts w:eastAsia="Times New Roman"/>
          <w:sz w:val="28"/>
          <w:szCs w:val="28"/>
          <w:lang w:eastAsia="ar-SA"/>
        </w:rPr>
        <w:t xml:space="preserve"> постановлением администрации А</w:t>
      </w:r>
      <w:r>
        <w:rPr>
          <w:rFonts w:eastAsia="Times New Roman"/>
          <w:sz w:val="28"/>
          <w:szCs w:val="28"/>
          <w:lang w:eastAsia="ar-SA"/>
        </w:rPr>
        <w:t>н</w:t>
      </w:r>
      <w:r>
        <w:rPr>
          <w:rFonts w:eastAsia="Times New Roman"/>
          <w:sz w:val="28"/>
          <w:szCs w:val="28"/>
          <w:lang w:eastAsia="ar-SA"/>
        </w:rPr>
        <w:t>дроповского муниципального района Ставропольского края от 09 ноября 2018г. № 404».</w:t>
      </w:r>
    </w:p>
    <w:p w:rsidR="00A123FC" w:rsidRDefault="00A34B26" w:rsidP="000E08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123FC">
        <w:rPr>
          <w:sz w:val="28"/>
          <w:szCs w:val="28"/>
        </w:rPr>
        <w:t xml:space="preserve"> </w:t>
      </w:r>
      <w:proofErr w:type="gramStart"/>
      <w:r w:rsidR="00A123FC">
        <w:rPr>
          <w:sz w:val="28"/>
          <w:szCs w:val="28"/>
        </w:rPr>
        <w:t>Контроль за</w:t>
      </w:r>
      <w:proofErr w:type="gramEnd"/>
      <w:r w:rsidR="00A123F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sz w:val="28"/>
          <w:szCs w:val="28"/>
        </w:rPr>
        <w:t>округ</w:t>
      </w:r>
      <w:r w:rsidR="00A123FC">
        <w:rPr>
          <w:sz w:val="28"/>
          <w:szCs w:val="28"/>
        </w:rPr>
        <w:t xml:space="preserve">а Ставропольского края Фролову Л.Н. </w:t>
      </w:r>
    </w:p>
    <w:p w:rsidR="008459F6" w:rsidRDefault="008459F6" w:rsidP="000E089B">
      <w:pPr>
        <w:widowControl w:val="0"/>
        <w:ind w:firstLine="709"/>
        <w:jc w:val="both"/>
        <w:rPr>
          <w:sz w:val="28"/>
          <w:szCs w:val="28"/>
        </w:rPr>
      </w:pPr>
    </w:p>
    <w:p w:rsidR="00782708" w:rsidRDefault="005B427C" w:rsidP="000E08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23FC">
        <w:rPr>
          <w:sz w:val="28"/>
          <w:szCs w:val="28"/>
        </w:rPr>
        <w:t xml:space="preserve">. </w:t>
      </w:r>
      <w:r w:rsidR="00A34B26">
        <w:rPr>
          <w:sz w:val="28"/>
          <w:szCs w:val="28"/>
        </w:rPr>
        <w:t xml:space="preserve">Настоящее постановление вступает в силу </w:t>
      </w:r>
      <w:r w:rsidR="005A32B5">
        <w:rPr>
          <w:sz w:val="28"/>
          <w:szCs w:val="28"/>
        </w:rPr>
        <w:t>со дня</w:t>
      </w:r>
      <w:r w:rsidR="00A34B26">
        <w:rPr>
          <w:sz w:val="28"/>
          <w:szCs w:val="28"/>
        </w:rPr>
        <w:t xml:space="preserve"> его официального обнародования и распространяется на правоотношения, возникшие с 01 я</w:t>
      </w:r>
      <w:r w:rsidR="00A34B26">
        <w:rPr>
          <w:sz w:val="28"/>
          <w:szCs w:val="28"/>
        </w:rPr>
        <w:t>н</w:t>
      </w:r>
      <w:r w:rsidR="00A34B26">
        <w:rPr>
          <w:sz w:val="28"/>
          <w:szCs w:val="28"/>
        </w:rPr>
        <w:t>варя 2021 года</w:t>
      </w:r>
      <w:r w:rsidR="00782708" w:rsidRPr="00D64119">
        <w:rPr>
          <w:sz w:val="28"/>
          <w:szCs w:val="28"/>
        </w:rPr>
        <w:t>.</w:t>
      </w:r>
    </w:p>
    <w:p w:rsidR="00782708" w:rsidRDefault="00782708" w:rsidP="000E089B">
      <w:pPr>
        <w:widowControl w:val="0"/>
        <w:ind w:firstLine="709"/>
        <w:jc w:val="both"/>
        <w:rPr>
          <w:sz w:val="28"/>
          <w:szCs w:val="28"/>
        </w:rPr>
      </w:pPr>
    </w:p>
    <w:p w:rsidR="00782708" w:rsidRDefault="00782708" w:rsidP="000E089B">
      <w:pPr>
        <w:widowControl w:val="0"/>
        <w:ind w:firstLine="709"/>
        <w:jc w:val="both"/>
        <w:rPr>
          <w:sz w:val="28"/>
          <w:szCs w:val="28"/>
        </w:rPr>
      </w:pPr>
    </w:p>
    <w:p w:rsidR="00BA6591" w:rsidRDefault="00BA6591" w:rsidP="000E089B">
      <w:pPr>
        <w:widowControl w:val="0"/>
        <w:ind w:firstLine="709"/>
        <w:jc w:val="both"/>
        <w:rPr>
          <w:sz w:val="28"/>
          <w:szCs w:val="28"/>
        </w:rPr>
      </w:pPr>
    </w:p>
    <w:p w:rsidR="00782708" w:rsidRPr="00254B4B" w:rsidRDefault="00782708" w:rsidP="00782708">
      <w:pPr>
        <w:spacing w:line="240" w:lineRule="exact"/>
        <w:rPr>
          <w:sz w:val="28"/>
          <w:szCs w:val="28"/>
        </w:rPr>
      </w:pPr>
      <w:r w:rsidRPr="00254B4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782708" w:rsidRPr="00254B4B" w:rsidRDefault="00782708" w:rsidP="00782708">
      <w:pPr>
        <w:spacing w:line="240" w:lineRule="exact"/>
        <w:rPr>
          <w:sz w:val="28"/>
          <w:szCs w:val="28"/>
        </w:rPr>
      </w:pPr>
      <w:r w:rsidRPr="00254B4B">
        <w:rPr>
          <w:sz w:val="28"/>
          <w:szCs w:val="28"/>
        </w:rPr>
        <w:t xml:space="preserve">Андроповского муниципального </w:t>
      </w:r>
      <w:r w:rsidR="00A34B26">
        <w:rPr>
          <w:sz w:val="28"/>
          <w:szCs w:val="28"/>
        </w:rPr>
        <w:t>округа</w:t>
      </w:r>
      <w:r w:rsidRPr="00254B4B">
        <w:rPr>
          <w:sz w:val="28"/>
          <w:szCs w:val="28"/>
        </w:rPr>
        <w:tab/>
      </w:r>
    </w:p>
    <w:p w:rsidR="00782708" w:rsidRDefault="00782708" w:rsidP="00782708">
      <w:pPr>
        <w:spacing w:line="240" w:lineRule="exact"/>
        <w:rPr>
          <w:sz w:val="28"/>
          <w:szCs w:val="28"/>
        </w:rPr>
      </w:pPr>
      <w:r w:rsidRPr="00254B4B">
        <w:rPr>
          <w:sz w:val="28"/>
          <w:szCs w:val="28"/>
        </w:rPr>
        <w:t xml:space="preserve">Ставропольского края                                                               </w:t>
      </w:r>
      <w:r w:rsidR="00BA6591">
        <w:rPr>
          <w:sz w:val="28"/>
          <w:szCs w:val="28"/>
        </w:rPr>
        <w:t xml:space="preserve">  </w:t>
      </w:r>
      <w:r w:rsidRPr="00254B4B">
        <w:rPr>
          <w:sz w:val="28"/>
          <w:szCs w:val="28"/>
        </w:rPr>
        <w:t xml:space="preserve">  </w:t>
      </w:r>
      <w:r>
        <w:rPr>
          <w:sz w:val="28"/>
          <w:szCs w:val="28"/>
        </w:rPr>
        <w:t>Н.А.</w:t>
      </w:r>
      <w:r w:rsidR="00BA65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BA6591" w:rsidRDefault="00BA6591" w:rsidP="00782708">
      <w:pPr>
        <w:spacing w:line="240" w:lineRule="exact"/>
        <w:rPr>
          <w:sz w:val="28"/>
          <w:szCs w:val="28"/>
        </w:rPr>
      </w:pPr>
    </w:p>
    <w:p w:rsidR="00BA6591" w:rsidRDefault="00BA6591" w:rsidP="00782708">
      <w:pPr>
        <w:spacing w:line="240" w:lineRule="exact"/>
        <w:rPr>
          <w:sz w:val="28"/>
          <w:szCs w:val="28"/>
        </w:rPr>
      </w:pPr>
    </w:p>
    <w:p w:rsidR="00BA6591" w:rsidRDefault="00BA6591" w:rsidP="00782708">
      <w:pPr>
        <w:spacing w:line="240" w:lineRule="exact"/>
        <w:rPr>
          <w:sz w:val="28"/>
          <w:szCs w:val="28"/>
        </w:rPr>
        <w:sectPr w:rsidR="00BA6591" w:rsidSect="007D3432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915F0" w:rsidRPr="009A6772" w:rsidRDefault="006915F0" w:rsidP="00782708">
      <w:pPr>
        <w:widowControl w:val="0"/>
        <w:spacing w:line="240" w:lineRule="exact"/>
        <w:ind w:left="4321"/>
        <w:jc w:val="center"/>
        <w:rPr>
          <w:sz w:val="28"/>
          <w:szCs w:val="28"/>
        </w:rPr>
      </w:pPr>
      <w:r w:rsidRPr="009A6772">
        <w:rPr>
          <w:spacing w:val="-4"/>
          <w:sz w:val="28"/>
          <w:szCs w:val="28"/>
        </w:rPr>
        <w:lastRenderedPageBreak/>
        <w:t>УТВЕРЖДЕН</w:t>
      </w: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ind w:left="4321"/>
        <w:jc w:val="center"/>
        <w:rPr>
          <w:sz w:val="28"/>
          <w:szCs w:val="28"/>
        </w:rPr>
      </w:pP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ind w:left="4321"/>
        <w:jc w:val="center"/>
        <w:rPr>
          <w:spacing w:val="-2"/>
          <w:sz w:val="28"/>
          <w:szCs w:val="28"/>
        </w:rPr>
      </w:pPr>
      <w:r w:rsidRPr="009A6772">
        <w:rPr>
          <w:spacing w:val="-4"/>
          <w:sz w:val="28"/>
          <w:szCs w:val="28"/>
        </w:rPr>
        <w:t xml:space="preserve">постановлением </w:t>
      </w:r>
      <w:r w:rsidRPr="009A6772">
        <w:rPr>
          <w:spacing w:val="-2"/>
          <w:sz w:val="28"/>
          <w:szCs w:val="28"/>
        </w:rPr>
        <w:t>администрации</w:t>
      </w: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ind w:left="4321"/>
        <w:jc w:val="center"/>
        <w:rPr>
          <w:sz w:val="28"/>
          <w:szCs w:val="28"/>
        </w:rPr>
      </w:pPr>
      <w:r w:rsidRPr="009A6772">
        <w:rPr>
          <w:spacing w:val="-2"/>
          <w:sz w:val="28"/>
          <w:szCs w:val="28"/>
        </w:rPr>
        <w:t xml:space="preserve">Андроповского </w:t>
      </w:r>
      <w:r w:rsidRPr="009A6772">
        <w:rPr>
          <w:spacing w:val="-3"/>
          <w:sz w:val="28"/>
          <w:szCs w:val="28"/>
        </w:rPr>
        <w:t xml:space="preserve">муниципального </w:t>
      </w:r>
      <w:r w:rsidR="00A02E9F">
        <w:rPr>
          <w:spacing w:val="-3"/>
          <w:sz w:val="28"/>
          <w:szCs w:val="28"/>
        </w:rPr>
        <w:t>округа</w:t>
      </w: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ind w:left="4321"/>
        <w:jc w:val="center"/>
        <w:rPr>
          <w:spacing w:val="-2"/>
          <w:sz w:val="28"/>
          <w:szCs w:val="28"/>
        </w:rPr>
      </w:pPr>
      <w:r w:rsidRPr="009A6772">
        <w:rPr>
          <w:spacing w:val="-2"/>
          <w:sz w:val="28"/>
          <w:szCs w:val="28"/>
        </w:rPr>
        <w:t>Ставропольского края</w:t>
      </w: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ind w:left="4321"/>
        <w:jc w:val="center"/>
        <w:rPr>
          <w:spacing w:val="-2"/>
          <w:sz w:val="28"/>
          <w:szCs w:val="28"/>
        </w:rPr>
      </w:pPr>
      <w:r w:rsidRPr="009A6772">
        <w:rPr>
          <w:spacing w:val="-2"/>
          <w:sz w:val="28"/>
          <w:szCs w:val="28"/>
        </w:rPr>
        <w:t>от</w:t>
      </w:r>
      <w:r w:rsidR="00782708">
        <w:rPr>
          <w:spacing w:val="-2"/>
          <w:sz w:val="28"/>
          <w:szCs w:val="28"/>
        </w:rPr>
        <w:t xml:space="preserve"> </w:t>
      </w:r>
      <w:r w:rsidR="005A32B5">
        <w:rPr>
          <w:spacing w:val="-2"/>
          <w:sz w:val="28"/>
          <w:szCs w:val="28"/>
        </w:rPr>
        <w:t>19 февраля 2021 г. № 67</w:t>
      </w:r>
    </w:p>
    <w:p w:rsidR="006915F0" w:rsidRPr="009A6772" w:rsidRDefault="006915F0" w:rsidP="006915F0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6915F0" w:rsidRPr="009A6772" w:rsidRDefault="00BA6591" w:rsidP="00782708">
      <w:pPr>
        <w:widowControl w:val="0"/>
        <w:shd w:val="clear" w:color="auto" w:fill="FFFFFF"/>
        <w:spacing w:line="240" w:lineRule="exact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ПОРЯДОК</w:t>
      </w:r>
    </w:p>
    <w:p w:rsidR="006915F0" w:rsidRPr="009A6772" w:rsidRDefault="006915F0" w:rsidP="00782708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6A07CE" w:rsidRDefault="006A07CE" w:rsidP="0078270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</w:rPr>
        <w:t xml:space="preserve">об обеспечении </w:t>
      </w:r>
      <w:r w:rsidR="00A02E9F">
        <w:rPr>
          <w:bCs/>
          <w:sz w:val="28"/>
        </w:rPr>
        <w:t>бесплатны</w:t>
      </w:r>
      <w:r>
        <w:rPr>
          <w:bCs/>
          <w:sz w:val="28"/>
        </w:rPr>
        <w:t xml:space="preserve">м питанием отдельных категорий обучающихся в муниципальных общеобразовательных организациях Андроповского </w:t>
      </w:r>
      <w:r w:rsidR="00601664">
        <w:rPr>
          <w:bCs/>
          <w:sz w:val="28"/>
        </w:rPr>
        <w:t>района</w:t>
      </w:r>
      <w:r>
        <w:rPr>
          <w:bCs/>
          <w:sz w:val="28"/>
        </w:rPr>
        <w:t xml:space="preserve"> Ставропольского края</w:t>
      </w:r>
    </w:p>
    <w:p w:rsidR="006915F0" w:rsidRPr="009A6772" w:rsidRDefault="006915F0" w:rsidP="006915F0">
      <w:pPr>
        <w:shd w:val="clear" w:color="auto" w:fill="FFFFFF"/>
        <w:jc w:val="both"/>
        <w:rPr>
          <w:sz w:val="28"/>
          <w:szCs w:val="28"/>
        </w:rPr>
      </w:pPr>
    </w:p>
    <w:p w:rsidR="006915F0" w:rsidRPr="009A6772" w:rsidRDefault="006915F0" w:rsidP="006915F0">
      <w:pPr>
        <w:shd w:val="clear" w:color="auto" w:fill="FFFFFF"/>
        <w:jc w:val="center"/>
        <w:rPr>
          <w:spacing w:val="-4"/>
          <w:sz w:val="28"/>
          <w:szCs w:val="28"/>
        </w:rPr>
      </w:pPr>
      <w:r w:rsidRPr="009A6772">
        <w:rPr>
          <w:spacing w:val="-4"/>
          <w:sz w:val="28"/>
          <w:szCs w:val="28"/>
        </w:rPr>
        <w:t>1. Общие положения</w:t>
      </w:r>
    </w:p>
    <w:p w:rsidR="006915F0" w:rsidRPr="009A6772" w:rsidRDefault="006915F0" w:rsidP="0078270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9A6772">
        <w:rPr>
          <w:spacing w:val="-9"/>
          <w:sz w:val="28"/>
          <w:szCs w:val="28"/>
        </w:rPr>
        <w:t>1.1.</w:t>
      </w:r>
      <w:r w:rsidR="00221E8E">
        <w:rPr>
          <w:spacing w:val="-9"/>
          <w:sz w:val="28"/>
          <w:szCs w:val="28"/>
        </w:rPr>
        <w:t xml:space="preserve"> </w:t>
      </w:r>
      <w:r w:rsidR="00C80721">
        <w:rPr>
          <w:sz w:val="28"/>
          <w:szCs w:val="28"/>
        </w:rPr>
        <w:t>Настоящий</w:t>
      </w:r>
      <w:r w:rsidR="00221E8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80721">
        <w:rPr>
          <w:sz w:val="28"/>
          <w:szCs w:val="28"/>
        </w:rPr>
        <w:t>рядок</w:t>
      </w:r>
      <w:r w:rsidR="00221E8E">
        <w:rPr>
          <w:sz w:val="28"/>
          <w:szCs w:val="28"/>
        </w:rPr>
        <w:t xml:space="preserve"> </w:t>
      </w:r>
      <w:r w:rsidR="004049DE">
        <w:rPr>
          <w:sz w:val="28"/>
          <w:szCs w:val="28"/>
        </w:rPr>
        <w:t xml:space="preserve">об обеспечении </w:t>
      </w:r>
      <w:r w:rsidR="00A02E9F">
        <w:rPr>
          <w:sz w:val="28"/>
          <w:szCs w:val="28"/>
        </w:rPr>
        <w:t>бесплатным</w:t>
      </w:r>
      <w:r w:rsidR="00781B2E">
        <w:rPr>
          <w:sz w:val="28"/>
          <w:szCs w:val="28"/>
        </w:rPr>
        <w:t xml:space="preserve"> </w:t>
      </w:r>
      <w:r w:rsidR="004049DE">
        <w:rPr>
          <w:sz w:val="28"/>
          <w:szCs w:val="28"/>
        </w:rPr>
        <w:t>питанием обуч</w:t>
      </w:r>
      <w:r w:rsidR="004049DE">
        <w:rPr>
          <w:sz w:val="28"/>
          <w:szCs w:val="28"/>
        </w:rPr>
        <w:t>а</w:t>
      </w:r>
      <w:r w:rsidR="004049DE">
        <w:rPr>
          <w:sz w:val="28"/>
          <w:szCs w:val="28"/>
        </w:rPr>
        <w:t>ющихся в общеобразовательных организациях Андроповского района Ста</w:t>
      </w:r>
      <w:r w:rsidR="004049DE">
        <w:rPr>
          <w:sz w:val="28"/>
          <w:szCs w:val="28"/>
        </w:rPr>
        <w:t>в</w:t>
      </w:r>
      <w:r w:rsidR="00BA6591">
        <w:rPr>
          <w:sz w:val="28"/>
          <w:szCs w:val="28"/>
        </w:rPr>
        <w:t xml:space="preserve">ропольского </w:t>
      </w:r>
      <w:r w:rsidR="004049DE">
        <w:rPr>
          <w:sz w:val="28"/>
          <w:szCs w:val="28"/>
        </w:rPr>
        <w:t xml:space="preserve">края </w:t>
      </w:r>
      <w:r w:rsidRPr="009A677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A6772">
        <w:rPr>
          <w:sz w:val="28"/>
          <w:szCs w:val="28"/>
        </w:rPr>
        <w:t xml:space="preserve"> По</w:t>
      </w:r>
      <w:r w:rsidR="00C80721">
        <w:rPr>
          <w:sz w:val="28"/>
          <w:szCs w:val="28"/>
        </w:rPr>
        <w:t>рядок</w:t>
      </w:r>
      <w:r w:rsidRPr="009A6772">
        <w:rPr>
          <w:sz w:val="28"/>
          <w:szCs w:val="28"/>
        </w:rPr>
        <w:t xml:space="preserve">) разработан в целях оказания социальной поддержки отдельным категориям обучающихся в </w:t>
      </w:r>
      <w:r w:rsidRPr="009A6772">
        <w:rPr>
          <w:spacing w:val="-2"/>
          <w:sz w:val="28"/>
          <w:szCs w:val="28"/>
        </w:rPr>
        <w:t>общеобразовательных о</w:t>
      </w:r>
      <w:r w:rsidRPr="009A6772">
        <w:rPr>
          <w:spacing w:val="-2"/>
          <w:sz w:val="28"/>
          <w:szCs w:val="28"/>
        </w:rPr>
        <w:t>р</w:t>
      </w:r>
      <w:r w:rsidRPr="009A6772">
        <w:rPr>
          <w:spacing w:val="-2"/>
          <w:sz w:val="28"/>
          <w:szCs w:val="28"/>
        </w:rPr>
        <w:t xml:space="preserve">ганизациях Андроповского </w:t>
      </w:r>
      <w:r w:rsidR="009A7A26">
        <w:rPr>
          <w:spacing w:val="-2"/>
          <w:sz w:val="28"/>
          <w:szCs w:val="28"/>
        </w:rPr>
        <w:t>района</w:t>
      </w:r>
      <w:r w:rsidRPr="009A6772">
        <w:rPr>
          <w:spacing w:val="-2"/>
          <w:sz w:val="28"/>
          <w:szCs w:val="28"/>
        </w:rPr>
        <w:t xml:space="preserve"> Ставропольского края (далее </w:t>
      </w:r>
      <w:r>
        <w:rPr>
          <w:spacing w:val="-2"/>
          <w:sz w:val="28"/>
          <w:szCs w:val="28"/>
        </w:rPr>
        <w:t>–</w:t>
      </w:r>
      <w:r w:rsidRPr="009A6772">
        <w:rPr>
          <w:spacing w:val="-2"/>
          <w:sz w:val="28"/>
          <w:szCs w:val="28"/>
        </w:rPr>
        <w:t xml:space="preserve"> общеобр</w:t>
      </w:r>
      <w:r w:rsidRPr="009A6772">
        <w:rPr>
          <w:spacing w:val="-2"/>
          <w:sz w:val="28"/>
          <w:szCs w:val="28"/>
        </w:rPr>
        <w:t>а</w:t>
      </w:r>
      <w:r w:rsidRPr="009A6772">
        <w:rPr>
          <w:spacing w:val="-2"/>
          <w:sz w:val="28"/>
          <w:szCs w:val="28"/>
        </w:rPr>
        <w:t xml:space="preserve">зовательные организации) путем обеспечения их </w:t>
      </w:r>
      <w:r w:rsidR="009A7A26">
        <w:rPr>
          <w:spacing w:val="-2"/>
          <w:sz w:val="28"/>
          <w:szCs w:val="28"/>
        </w:rPr>
        <w:t xml:space="preserve">бесплатным </w:t>
      </w:r>
      <w:r w:rsidRPr="009A6772">
        <w:rPr>
          <w:spacing w:val="-2"/>
          <w:sz w:val="28"/>
          <w:szCs w:val="28"/>
        </w:rPr>
        <w:t>горячим питан</w:t>
      </w:r>
      <w:r w:rsidRPr="009A6772">
        <w:rPr>
          <w:spacing w:val="-2"/>
          <w:sz w:val="28"/>
          <w:szCs w:val="28"/>
        </w:rPr>
        <w:t>и</w:t>
      </w:r>
      <w:r w:rsidRPr="009A6772">
        <w:rPr>
          <w:spacing w:val="-2"/>
          <w:sz w:val="28"/>
          <w:szCs w:val="28"/>
        </w:rPr>
        <w:t>ем.</w:t>
      </w:r>
    </w:p>
    <w:p w:rsidR="009A7A26" w:rsidRDefault="006915F0" w:rsidP="00C80721">
      <w:pPr>
        <w:pStyle w:val="1"/>
        <w:shd w:val="clear" w:color="auto" w:fill="auto"/>
        <w:spacing w:after="0" w:line="240" w:lineRule="auto"/>
        <w:ind w:right="-2" w:firstLine="708"/>
        <w:rPr>
          <w:sz w:val="28"/>
          <w:szCs w:val="28"/>
        </w:rPr>
      </w:pPr>
      <w:r w:rsidRPr="009A6772">
        <w:rPr>
          <w:sz w:val="28"/>
          <w:szCs w:val="28"/>
        </w:rPr>
        <w:t>1.2.</w:t>
      </w:r>
      <w:r w:rsidR="00221E8E">
        <w:rPr>
          <w:sz w:val="28"/>
          <w:szCs w:val="28"/>
        </w:rPr>
        <w:t xml:space="preserve"> </w:t>
      </w:r>
      <w:r w:rsidR="00A02E9F">
        <w:rPr>
          <w:sz w:val="28"/>
          <w:szCs w:val="28"/>
        </w:rPr>
        <w:t xml:space="preserve">Финансирование расходов, связанных с </w:t>
      </w:r>
      <w:r w:rsidR="00A02E9F" w:rsidRPr="00851DA3">
        <w:rPr>
          <w:sz w:val="28"/>
          <w:szCs w:val="28"/>
        </w:rPr>
        <w:t xml:space="preserve">обеспечением обучающихся </w:t>
      </w:r>
      <w:r w:rsidR="00A02E9F">
        <w:rPr>
          <w:sz w:val="28"/>
          <w:szCs w:val="28"/>
        </w:rPr>
        <w:t xml:space="preserve">бесплатным </w:t>
      </w:r>
      <w:r w:rsidR="00A02E9F" w:rsidRPr="00851DA3">
        <w:rPr>
          <w:sz w:val="28"/>
          <w:szCs w:val="28"/>
        </w:rPr>
        <w:t>горячим питанием</w:t>
      </w:r>
      <w:r w:rsidR="00A02E9F">
        <w:rPr>
          <w:sz w:val="28"/>
          <w:szCs w:val="28"/>
        </w:rPr>
        <w:t>, осуществляется за счет средств бюджета А</w:t>
      </w:r>
      <w:r w:rsidR="00A02E9F">
        <w:rPr>
          <w:sz w:val="28"/>
          <w:szCs w:val="28"/>
        </w:rPr>
        <w:t>н</w:t>
      </w:r>
      <w:r w:rsidR="00A02E9F">
        <w:rPr>
          <w:sz w:val="28"/>
          <w:szCs w:val="28"/>
        </w:rPr>
        <w:t>дроповского муниципального округа Ставропольского края, предусматрива</w:t>
      </w:r>
      <w:r w:rsidR="00A02E9F">
        <w:rPr>
          <w:sz w:val="28"/>
          <w:szCs w:val="28"/>
        </w:rPr>
        <w:t>е</w:t>
      </w:r>
      <w:r w:rsidR="00A02E9F">
        <w:rPr>
          <w:sz w:val="28"/>
          <w:szCs w:val="28"/>
        </w:rPr>
        <w:t>мых Отделу образования администрации Андроповского муниципального округа Ставропольского края на эти цели решением Совета Андроповского муниципального округа Ставропольского края, на соответствующий финанс</w:t>
      </w:r>
      <w:r w:rsidR="00A02E9F">
        <w:rPr>
          <w:sz w:val="28"/>
          <w:szCs w:val="28"/>
        </w:rPr>
        <w:t>о</w:t>
      </w:r>
      <w:r w:rsidR="00A02E9F">
        <w:rPr>
          <w:sz w:val="28"/>
          <w:szCs w:val="28"/>
        </w:rPr>
        <w:t>вый год и плановый период</w:t>
      </w:r>
      <w:r w:rsidR="009A7A26">
        <w:rPr>
          <w:sz w:val="28"/>
          <w:szCs w:val="28"/>
        </w:rPr>
        <w:t>.</w:t>
      </w:r>
    </w:p>
    <w:p w:rsidR="00C80721" w:rsidRPr="00BA6591" w:rsidRDefault="00BA6591" w:rsidP="00BA6591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1.3. </w:t>
      </w:r>
      <w:proofErr w:type="gramStart"/>
      <w:r w:rsidR="00C80721" w:rsidRPr="00BA6591">
        <w:rPr>
          <w:bCs/>
          <w:spacing w:val="-8"/>
          <w:sz w:val="28"/>
          <w:szCs w:val="28"/>
        </w:rPr>
        <w:t>Порядок разработан в соответствии с</w:t>
      </w:r>
      <w:r>
        <w:rPr>
          <w:bCs/>
          <w:spacing w:val="-8"/>
          <w:sz w:val="28"/>
          <w:szCs w:val="28"/>
        </w:rPr>
        <w:t xml:space="preserve"> пунктом 4 статьи</w:t>
      </w:r>
      <w:r w:rsidR="00C80721" w:rsidRPr="00BA6591">
        <w:rPr>
          <w:bCs/>
          <w:spacing w:val="-8"/>
          <w:sz w:val="28"/>
          <w:szCs w:val="28"/>
        </w:rPr>
        <w:t xml:space="preserve"> 37 Федерального закона Российской Федерации от 29 декабря 2012 года № 273- ФЗ «Об образов</w:t>
      </w:r>
      <w:r w:rsidR="00C80721" w:rsidRPr="00BA6591">
        <w:rPr>
          <w:bCs/>
          <w:spacing w:val="-8"/>
          <w:sz w:val="28"/>
          <w:szCs w:val="28"/>
        </w:rPr>
        <w:t>а</w:t>
      </w:r>
      <w:r w:rsidR="00C80721" w:rsidRPr="00BA6591">
        <w:rPr>
          <w:bCs/>
          <w:spacing w:val="-8"/>
          <w:sz w:val="28"/>
          <w:szCs w:val="28"/>
        </w:rPr>
        <w:t xml:space="preserve">нии в Российской Федерации», Федеральным законом от 30 марта 1999 года № 52-ФЗ «О санитарно-эпидемиологическом </w:t>
      </w:r>
      <w:r w:rsidR="00C80721" w:rsidRPr="00BA6591">
        <w:rPr>
          <w:bCs/>
          <w:spacing w:val="-10"/>
          <w:sz w:val="28"/>
          <w:szCs w:val="28"/>
        </w:rPr>
        <w:t>благополучии населения», постановлени</w:t>
      </w:r>
      <w:r w:rsidR="00C80721" w:rsidRPr="00BA6591">
        <w:rPr>
          <w:bCs/>
          <w:spacing w:val="-10"/>
          <w:sz w:val="28"/>
          <w:szCs w:val="28"/>
        </w:rPr>
        <w:t>я</w:t>
      </w:r>
      <w:r w:rsidR="00C80721" w:rsidRPr="00BA6591">
        <w:rPr>
          <w:bCs/>
          <w:spacing w:val="-10"/>
          <w:sz w:val="28"/>
          <w:szCs w:val="28"/>
        </w:rPr>
        <w:t>ми Главного государственного санитарного врача Российской Федерации от 28 н</w:t>
      </w:r>
      <w:r w:rsidR="00C80721" w:rsidRPr="00BA6591">
        <w:rPr>
          <w:bCs/>
          <w:spacing w:val="-10"/>
          <w:sz w:val="28"/>
          <w:szCs w:val="28"/>
        </w:rPr>
        <w:t>о</w:t>
      </w:r>
      <w:r w:rsidR="00C80721" w:rsidRPr="00BA6591">
        <w:rPr>
          <w:bCs/>
          <w:spacing w:val="-10"/>
          <w:sz w:val="28"/>
          <w:szCs w:val="28"/>
        </w:rPr>
        <w:t xml:space="preserve">ября 2002 года № </w:t>
      </w:r>
      <w:r w:rsidR="00C80721" w:rsidRPr="00BA6591">
        <w:rPr>
          <w:bCs/>
          <w:spacing w:val="-8"/>
          <w:sz w:val="28"/>
          <w:szCs w:val="28"/>
        </w:rPr>
        <w:t>44 «О введении в действие Санитарно-эпидемиологических пр</w:t>
      </w:r>
      <w:r w:rsidR="00C80721" w:rsidRPr="00BA6591">
        <w:rPr>
          <w:bCs/>
          <w:spacing w:val="-8"/>
          <w:sz w:val="28"/>
          <w:szCs w:val="28"/>
        </w:rPr>
        <w:t>а</w:t>
      </w:r>
      <w:r w:rsidR="00C80721" w:rsidRPr="00BA6591">
        <w:rPr>
          <w:bCs/>
          <w:spacing w:val="-8"/>
          <w:sz w:val="28"/>
          <w:szCs w:val="28"/>
        </w:rPr>
        <w:t>вил и нормативов СанПиН 2.4.2.1178</w:t>
      </w:r>
      <w:proofErr w:type="gramEnd"/>
      <w:r w:rsidR="00C80721" w:rsidRPr="00BA6591">
        <w:rPr>
          <w:bCs/>
          <w:spacing w:val="-8"/>
          <w:sz w:val="28"/>
          <w:szCs w:val="28"/>
        </w:rPr>
        <w:t xml:space="preserve">-02» и от </w:t>
      </w:r>
      <w:r w:rsidR="00C80721" w:rsidRPr="00BA6591">
        <w:rPr>
          <w:bCs/>
          <w:spacing w:val="-6"/>
          <w:sz w:val="28"/>
          <w:szCs w:val="28"/>
        </w:rPr>
        <w:t>23 июля 2008 года № 45 «Об утверждении СанПиН 2.4.5.2409-08».</w:t>
      </w:r>
    </w:p>
    <w:p w:rsidR="002F5868" w:rsidRPr="00BA6591" w:rsidRDefault="00BA6591" w:rsidP="00BA6591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1.4. </w:t>
      </w:r>
      <w:r w:rsidR="00C80721" w:rsidRPr="00BA6591">
        <w:rPr>
          <w:bCs/>
          <w:spacing w:val="-10"/>
          <w:sz w:val="28"/>
          <w:szCs w:val="28"/>
        </w:rPr>
        <w:t>Бесплатное</w:t>
      </w:r>
      <w:r w:rsidR="00221E8E" w:rsidRPr="00BA6591">
        <w:rPr>
          <w:bCs/>
          <w:spacing w:val="-10"/>
          <w:sz w:val="28"/>
          <w:szCs w:val="28"/>
        </w:rPr>
        <w:t xml:space="preserve"> </w:t>
      </w:r>
      <w:r w:rsidR="006915F0" w:rsidRPr="00BA6591">
        <w:rPr>
          <w:bCs/>
          <w:spacing w:val="-2"/>
          <w:sz w:val="28"/>
          <w:szCs w:val="28"/>
        </w:rPr>
        <w:t xml:space="preserve">питание в общеобразовательных организациях </w:t>
      </w:r>
      <w:r w:rsidR="006915F0" w:rsidRPr="00BA6591">
        <w:rPr>
          <w:bCs/>
          <w:sz w:val="28"/>
          <w:szCs w:val="28"/>
        </w:rPr>
        <w:t>пред</w:t>
      </w:r>
      <w:r w:rsidR="006915F0" w:rsidRPr="00BA6591">
        <w:rPr>
          <w:bCs/>
          <w:sz w:val="28"/>
          <w:szCs w:val="28"/>
        </w:rPr>
        <w:t>о</w:t>
      </w:r>
      <w:r w:rsidR="006915F0" w:rsidRPr="00BA6591">
        <w:rPr>
          <w:bCs/>
          <w:sz w:val="28"/>
          <w:szCs w:val="28"/>
        </w:rPr>
        <w:t xml:space="preserve">ставляется в виде горячего завтрака </w:t>
      </w:r>
      <w:r w:rsidR="00130C76" w:rsidRPr="00BA6591">
        <w:rPr>
          <w:bCs/>
          <w:sz w:val="28"/>
          <w:szCs w:val="28"/>
        </w:rPr>
        <w:t xml:space="preserve">и </w:t>
      </w:r>
      <w:r w:rsidR="006915F0" w:rsidRPr="00BA6591">
        <w:rPr>
          <w:bCs/>
          <w:sz w:val="28"/>
          <w:szCs w:val="28"/>
        </w:rPr>
        <w:t>обеда</w:t>
      </w:r>
      <w:r w:rsidR="002F5868" w:rsidRPr="00BA6591">
        <w:rPr>
          <w:bCs/>
          <w:sz w:val="28"/>
          <w:szCs w:val="28"/>
        </w:rPr>
        <w:t>:</w:t>
      </w:r>
    </w:p>
    <w:p w:rsidR="002F5868" w:rsidRDefault="004F5868" w:rsidP="00BA6591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обучающи</w:t>
      </w:r>
      <w:r w:rsidR="00924CE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ся общеобразовательных организаций с ограниченными возможностями здоровья</w:t>
      </w:r>
      <w:r w:rsidR="009A7A26">
        <w:rPr>
          <w:bCs/>
          <w:sz w:val="28"/>
          <w:szCs w:val="28"/>
        </w:rPr>
        <w:t xml:space="preserve">, </w:t>
      </w:r>
      <w:r w:rsidR="009A7A26">
        <w:rPr>
          <w:sz w:val="28"/>
          <w:szCs w:val="28"/>
        </w:rPr>
        <w:t>обучающи</w:t>
      </w:r>
      <w:r w:rsidR="00601664">
        <w:rPr>
          <w:sz w:val="28"/>
          <w:szCs w:val="28"/>
        </w:rPr>
        <w:t>м</w:t>
      </w:r>
      <w:r w:rsidR="009A7A26">
        <w:rPr>
          <w:sz w:val="28"/>
          <w:szCs w:val="28"/>
        </w:rPr>
        <w:t>ся по образовательным программам начального общего образования</w:t>
      </w:r>
      <w:r w:rsidR="009A7A26">
        <w:rPr>
          <w:bCs/>
          <w:sz w:val="28"/>
          <w:szCs w:val="28"/>
        </w:rPr>
        <w:t>;</w:t>
      </w:r>
      <w:proofErr w:type="gramEnd"/>
    </w:p>
    <w:p w:rsidR="006915F0" w:rsidRDefault="004F5868" w:rsidP="00BA6591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30C76">
        <w:rPr>
          <w:bCs/>
          <w:sz w:val="28"/>
          <w:szCs w:val="28"/>
        </w:rPr>
        <w:t>обучающи</w:t>
      </w:r>
      <w:r w:rsidR="00924CE6">
        <w:rPr>
          <w:bCs/>
          <w:sz w:val="28"/>
          <w:szCs w:val="28"/>
        </w:rPr>
        <w:t>м</w:t>
      </w:r>
      <w:r w:rsidRPr="00130C76">
        <w:rPr>
          <w:bCs/>
          <w:sz w:val="28"/>
          <w:szCs w:val="28"/>
        </w:rPr>
        <w:t>ся общеобразовательных организаций</w:t>
      </w:r>
      <w:r w:rsidR="00782708">
        <w:rPr>
          <w:bCs/>
          <w:sz w:val="28"/>
          <w:szCs w:val="28"/>
        </w:rPr>
        <w:t>,</w:t>
      </w:r>
      <w:r w:rsidR="00EC56AB">
        <w:rPr>
          <w:bCs/>
          <w:sz w:val="28"/>
          <w:szCs w:val="28"/>
        </w:rPr>
        <w:t xml:space="preserve"> </w:t>
      </w:r>
      <w:r w:rsidR="00C03E38" w:rsidRPr="00B16379">
        <w:rPr>
          <w:bCs/>
          <w:sz w:val="28"/>
          <w:szCs w:val="28"/>
        </w:rPr>
        <w:t>являющи</w:t>
      </w:r>
      <w:r w:rsidR="00187779" w:rsidRPr="00B16379">
        <w:rPr>
          <w:bCs/>
          <w:sz w:val="28"/>
          <w:szCs w:val="28"/>
        </w:rPr>
        <w:t>м</w:t>
      </w:r>
      <w:r w:rsidRPr="00B16379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инв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лидами</w:t>
      </w:r>
      <w:proofErr w:type="gramEnd"/>
      <w:r w:rsidR="009A7A26" w:rsidRPr="009A7A26">
        <w:rPr>
          <w:sz w:val="28"/>
          <w:szCs w:val="28"/>
        </w:rPr>
        <w:t xml:space="preserve"> </w:t>
      </w:r>
      <w:r w:rsidR="009A7A26">
        <w:rPr>
          <w:sz w:val="28"/>
          <w:szCs w:val="28"/>
        </w:rPr>
        <w:t>обучающи</w:t>
      </w:r>
      <w:r w:rsidR="00601664">
        <w:rPr>
          <w:sz w:val="28"/>
          <w:szCs w:val="28"/>
        </w:rPr>
        <w:t>м</w:t>
      </w:r>
      <w:r w:rsidR="009A7A26">
        <w:rPr>
          <w:sz w:val="28"/>
          <w:szCs w:val="28"/>
        </w:rPr>
        <w:t>ся по образовательным программам начального общего образования.</w:t>
      </w:r>
    </w:p>
    <w:p w:rsidR="00C80721" w:rsidRDefault="006915F0" w:rsidP="00BA6591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  <w:r w:rsidRPr="009A6772">
        <w:rPr>
          <w:bCs/>
          <w:spacing w:val="-10"/>
          <w:sz w:val="28"/>
          <w:szCs w:val="28"/>
        </w:rPr>
        <w:t>1.</w:t>
      </w:r>
      <w:r w:rsidR="00601664">
        <w:rPr>
          <w:bCs/>
          <w:spacing w:val="-10"/>
          <w:sz w:val="28"/>
          <w:szCs w:val="28"/>
        </w:rPr>
        <w:t>5</w:t>
      </w:r>
      <w:r w:rsidRPr="009A6772">
        <w:rPr>
          <w:bCs/>
          <w:spacing w:val="-10"/>
          <w:sz w:val="28"/>
          <w:szCs w:val="28"/>
        </w:rPr>
        <w:t>.</w:t>
      </w:r>
      <w:r w:rsidRPr="009A6772">
        <w:rPr>
          <w:bCs/>
          <w:spacing w:val="-2"/>
          <w:sz w:val="28"/>
          <w:szCs w:val="28"/>
        </w:rPr>
        <w:t xml:space="preserve"> Стоимость </w:t>
      </w:r>
      <w:r w:rsidR="00C80721">
        <w:rPr>
          <w:bCs/>
          <w:spacing w:val="-2"/>
          <w:sz w:val="28"/>
          <w:szCs w:val="28"/>
        </w:rPr>
        <w:t>бесплатного</w:t>
      </w:r>
      <w:r w:rsidRPr="009A6772">
        <w:rPr>
          <w:bCs/>
          <w:spacing w:val="-2"/>
          <w:sz w:val="28"/>
          <w:szCs w:val="28"/>
        </w:rPr>
        <w:t xml:space="preserve"> питания одного обучающегося определяется ежегодно правовым актом </w:t>
      </w:r>
      <w:r>
        <w:rPr>
          <w:bCs/>
          <w:spacing w:val="-2"/>
          <w:sz w:val="28"/>
          <w:szCs w:val="28"/>
        </w:rPr>
        <w:t>О</w:t>
      </w:r>
      <w:r w:rsidRPr="009A6772">
        <w:rPr>
          <w:bCs/>
          <w:spacing w:val="-2"/>
          <w:sz w:val="28"/>
          <w:szCs w:val="28"/>
        </w:rPr>
        <w:t xml:space="preserve">тдела образования администрации Андроповского муниципального </w:t>
      </w:r>
      <w:r w:rsidR="00C80721">
        <w:rPr>
          <w:bCs/>
          <w:spacing w:val="-2"/>
          <w:sz w:val="28"/>
          <w:szCs w:val="28"/>
        </w:rPr>
        <w:t>округа</w:t>
      </w:r>
      <w:r w:rsidRPr="009A6772">
        <w:rPr>
          <w:bCs/>
          <w:spacing w:val="-2"/>
          <w:sz w:val="28"/>
          <w:szCs w:val="28"/>
        </w:rPr>
        <w:t xml:space="preserve"> Ставропольского края. </w:t>
      </w:r>
    </w:p>
    <w:p w:rsidR="00C80721" w:rsidRPr="00FD2C99" w:rsidRDefault="00C8072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1.6. </w:t>
      </w:r>
      <w:r w:rsidRPr="00FD2C99">
        <w:rPr>
          <w:sz w:val="28"/>
          <w:szCs w:val="28"/>
        </w:rPr>
        <w:t xml:space="preserve">Образовательные организации представляют </w:t>
      </w:r>
      <w:r w:rsidRPr="00456146">
        <w:rPr>
          <w:sz w:val="28"/>
          <w:szCs w:val="28"/>
        </w:rPr>
        <w:t>Отделу образования администрации</w:t>
      </w:r>
      <w:r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FD2C99">
        <w:rPr>
          <w:sz w:val="28"/>
          <w:szCs w:val="28"/>
        </w:rPr>
        <w:t>:</w:t>
      </w:r>
    </w:p>
    <w:p w:rsidR="00C80721" w:rsidRPr="00FD2C99" w:rsidRDefault="00C8072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D2C99">
        <w:rPr>
          <w:sz w:val="28"/>
          <w:szCs w:val="28"/>
        </w:rPr>
        <w:t>отчет о фактическом количестве учебных дней;</w:t>
      </w:r>
    </w:p>
    <w:p w:rsidR="00C80721" w:rsidRPr="00FD2C99" w:rsidRDefault="00C8072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D2C99">
        <w:rPr>
          <w:sz w:val="28"/>
          <w:szCs w:val="28"/>
        </w:rPr>
        <w:t>отчет о расходах, связанных с обеспечением обучающихся бесплатным горячим питанием;</w:t>
      </w:r>
    </w:p>
    <w:p w:rsidR="00C80721" w:rsidRDefault="00C8072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</w:t>
      </w:r>
      <w:r w:rsidRPr="00FD2C99">
        <w:rPr>
          <w:sz w:val="28"/>
          <w:szCs w:val="28"/>
        </w:rPr>
        <w:t xml:space="preserve">чет </w:t>
      </w:r>
      <w:r>
        <w:rPr>
          <w:sz w:val="28"/>
          <w:szCs w:val="28"/>
        </w:rPr>
        <w:t xml:space="preserve">предоставляется образовательными организациями </w:t>
      </w:r>
      <w:r w:rsidRPr="00FD2C99">
        <w:rPr>
          <w:sz w:val="28"/>
          <w:szCs w:val="28"/>
        </w:rPr>
        <w:t xml:space="preserve">по формам и в сроки, утвержденные приказом </w:t>
      </w:r>
      <w:r>
        <w:rPr>
          <w:sz w:val="28"/>
          <w:szCs w:val="28"/>
        </w:rPr>
        <w:t xml:space="preserve">Отдела </w:t>
      </w:r>
      <w:r w:rsidRPr="00FD2C9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округа </w:t>
      </w:r>
      <w:r w:rsidRPr="00FD2C9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  <w:r w:rsidRPr="00FD2C99">
        <w:rPr>
          <w:sz w:val="28"/>
          <w:szCs w:val="28"/>
        </w:rPr>
        <w:t>.</w:t>
      </w:r>
    </w:p>
    <w:p w:rsidR="006915F0" w:rsidRPr="009A6772" w:rsidRDefault="006915F0" w:rsidP="00AF1EEC">
      <w:pPr>
        <w:shd w:val="clear" w:color="auto" w:fill="FFFFFF"/>
        <w:tabs>
          <w:tab w:val="left" w:pos="-142"/>
        </w:tabs>
        <w:ind w:firstLine="709"/>
        <w:jc w:val="both"/>
        <w:rPr>
          <w:bCs/>
          <w:spacing w:val="-7"/>
          <w:sz w:val="28"/>
          <w:szCs w:val="28"/>
        </w:rPr>
      </w:pPr>
    </w:p>
    <w:p w:rsidR="00FC7B72" w:rsidRDefault="006915F0" w:rsidP="00AF1EEC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A6772">
        <w:rPr>
          <w:bCs/>
          <w:spacing w:val="-11"/>
          <w:sz w:val="28"/>
          <w:szCs w:val="28"/>
        </w:rPr>
        <w:t xml:space="preserve">2. Порядок предоставления </w:t>
      </w:r>
      <w:r w:rsidR="00C80721">
        <w:rPr>
          <w:bCs/>
          <w:spacing w:val="-11"/>
          <w:sz w:val="28"/>
          <w:szCs w:val="28"/>
        </w:rPr>
        <w:t>бесплатного</w:t>
      </w:r>
      <w:r w:rsidR="00221E8E">
        <w:rPr>
          <w:bCs/>
          <w:spacing w:val="-11"/>
          <w:sz w:val="28"/>
          <w:szCs w:val="28"/>
        </w:rPr>
        <w:t xml:space="preserve"> </w:t>
      </w:r>
      <w:r w:rsidRPr="009A6772">
        <w:rPr>
          <w:bCs/>
          <w:sz w:val="28"/>
          <w:szCs w:val="28"/>
        </w:rPr>
        <w:t>питани</w:t>
      </w:r>
      <w:r>
        <w:rPr>
          <w:bCs/>
          <w:sz w:val="28"/>
          <w:szCs w:val="28"/>
        </w:rPr>
        <w:t>я</w:t>
      </w:r>
      <w:r w:rsidR="00E14037">
        <w:rPr>
          <w:bCs/>
          <w:sz w:val="28"/>
          <w:szCs w:val="28"/>
        </w:rPr>
        <w:t xml:space="preserve"> </w:t>
      </w:r>
      <w:proofErr w:type="gramStart"/>
      <w:r w:rsidRPr="009A6772">
        <w:rPr>
          <w:bCs/>
          <w:sz w:val="28"/>
          <w:szCs w:val="28"/>
        </w:rPr>
        <w:t>обучающимся</w:t>
      </w:r>
      <w:proofErr w:type="gramEnd"/>
    </w:p>
    <w:p w:rsidR="00863440" w:rsidRPr="00BA6591" w:rsidRDefault="00326453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bCs/>
          <w:spacing w:val="-8"/>
          <w:sz w:val="28"/>
          <w:szCs w:val="28"/>
        </w:rPr>
      </w:pPr>
      <w:r w:rsidRPr="00BA6591">
        <w:rPr>
          <w:bCs/>
          <w:spacing w:val="-8"/>
          <w:sz w:val="28"/>
          <w:szCs w:val="28"/>
        </w:rPr>
        <w:t>2.</w:t>
      </w:r>
      <w:r w:rsidR="00782708" w:rsidRPr="00BA6591">
        <w:rPr>
          <w:bCs/>
          <w:spacing w:val="-8"/>
          <w:sz w:val="28"/>
          <w:szCs w:val="28"/>
        </w:rPr>
        <w:t>1</w:t>
      </w:r>
      <w:r w:rsidR="006915F0" w:rsidRPr="00BA6591">
        <w:rPr>
          <w:bCs/>
          <w:spacing w:val="-8"/>
          <w:sz w:val="28"/>
          <w:szCs w:val="28"/>
        </w:rPr>
        <w:t>.</w:t>
      </w:r>
      <w:r w:rsidR="00221E8E" w:rsidRPr="00BA6591">
        <w:rPr>
          <w:bCs/>
          <w:spacing w:val="-8"/>
          <w:sz w:val="28"/>
          <w:szCs w:val="28"/>
        </w:rPr>
        <w:t xml:space="preserve"> </w:t>
      </w:r>
      <w:r w:rsidR="00863440" w:rsidRPr="00BA6591">
        <w:rPr>
          <w:sz w:val="28"/>
          <w:szCs w:val="28"/>
        </w:rPr>
        <w:t>Обеспечение образовательной организацией обучающегося бесплат</w:t>
      </w:r>
      <w:r w:rsidR="00863440" w:rsidRPr="00BA6591">
        <w:rPr>
          <w:sz w:val="28"/>
          <w:szCs w:val="28"/>
        </w:rPr>
        <w:softHyphen/>
        <w:t xml:space="preserve">ным горячим питанием осуществляется в </w:t>
      </w:r>
      <w:r w:rsidR="00BA6591" w:rsidRPr="00BA6591">
        <w:rPr>
          <w:sz w:val="28"/>
          <w:szCs w:val="28"/>
        </w:rPr>
        <w:t>заявительном порядке путем пода</w:t>
      </w:r>
      <w:r w:rsidR="00863440" w:rsidRPr="00BA6591">
        <w:rPr>
          <w:sz w:val="28"/>
          <w:szCs w:val="28"/>
        </w:rPr>
        <w:t>чи одним из его родителей (законных представителей) заявления о предо</w:t>
      </w:r>
      <w:r w:rsidR="00863440" w:rsidRPr="00BA6591">
        <w:rPr>
          <w:sz w:val="28"/>
          <w:szCs w:val="28"/>
        </w:rPr>
        <w:softHyphen/>
        <w:t xml:space="preserve">ставлении </w:t>
      </w:r>
      <w:proofErr w:type="gramStart"/>
      <w:r w:rsidR="00863440" w:rsidRPr="00BA6591">
        <w:rPr>
          <w:sz w:val="28"/>
          <w:szCs w:val="28"/>
        </w:rPr>
        <w:t>обучающемуся</w:t>
      </w:r>
      <w:proofErr w:type="gramEnd"/>
      <w:r w:rsidR="00863440" w:rsidRPr="00BA6591">
        <w:rPr>
          <w:sz w:val="28"/>
          <w:szCs w:val="28"/>
        </w:rPr>
        <w:t xml:space="preserve"> бесплатного горячего питания (далее - заявление) и документов, указанных в пункте 2.2, 2.3 настоящего Порядка</w:t>
      </w:r>
      <w:r w:rsidR="00BA6591" w:rsidRPr="00BA6591">
        <w:rPr>
          <w:sz w:val="28"/>
          <w:szCs w:val="28"/>
        </w:rPr>
        <w:t>.</w:t>
      </w:r>
    </w:p>
    <w:p w:rsidR="00C80721" w:rsidRPr="00BA6591" w:rsidRDefault="00C80721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В случае приобретения обучающимся права на бесплатное горячее пи</w:t>
      </w:r>
      <w:r w:rsidRPr="00BA6591">
        <w:rPr>
          <w:sz w:val="28"/>
          <w:szCs w:val="28"/>
        </w:rPr>
        <w:softHyphen/>
        <w:t>тание в течение учебного года оно предоставляется ему образовательной ор</w:t>
      </w:r>
      <w:r w:rsidRPr="00BA6591">
        <w:rPr>
          <w:sz w:val="28"/>
          <w:szCs w:val="28"/>
        </w:rPr>
        <w:softHyphen/>
        <w:t>ганизацией в порядке и сроки, установленные настоящим Порядком.</w:t>
      </w:r>
    </w:p>
    <w:p w:rsidR="00C80721" w:rsidRPr="00BA6591" w:rsidRDefault="00C80721" w:rsidP="00BA6591">
      <w:pPr>
        <w:pStyle w:val="1"/>
        <w:shd w:val="clear" w:color="auto" w:fill="auto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К заявлению родителем (законным представителем) обучающегося в о</w:t>
      </w:r>
      <w:r w:rsidRPr="00BA6591">
        <w:rPr>
          <w:sz w:val="28"/>
          <w:szCs w:val="28"/>
        </w:rPr>
        <w:t>б</w:t>
      </w:r>
      <w:r w:rsidRPr="00BA6591">
        <w:rPr>
          <w:sz w:val="28"/>
          <w:szCs w:val="28"/>
        </w:rPr>
        <w:t>разовательную организацию прилагаются документы, удостоверяющие ли</w:t>
      </w:r>
      <w:r w:rsidRPr="00BA6591">
        <w:rPr>
          <w:sz w:val="28"/>
          <w:szCs w:val="28"/>
        </w:rPr>
        <w:t>ч</w:t>
      </w:r>
      <w:r w:rsidRPr="00BA6591">
        <w:rPr>
          <w:sz w:val="28"/>
          <w:szCs w:val="28"/>
        </w:rPr>
        <w:t>ность обучающегося, его родителя (законного представителя) и их реги</w:t>
      </w:r>
      <w:r w:rsidRPr="00BA6591">
        <w:rPr>
          <w:sz w:val="28"/>
          <w:szCs w:val="28"/>
        </w:rPr>
        <w:softHyphen/>
        <w:t>страцию по месту жительства (месту пребывания) и документы, подтвер</w:t>
      </w:r>
      <w:r w:rsidRPr="00BA6591">
        <w:rPr>
          <w:sz w:val="28"/>
          <w:szCs w:val="28"/>
        </w:rPr>
        <w:softHyphen/>
        <w:t>ждающие право обучающегося на бесплатное горячее питание.</w:t>
      </w:r>
    </w:p>
    <w:p w:rsidR="00C80721" w:rsidRPr="00BA6591" w:rsidRDefault="00C80721" w:rsidP="00BA6591">
      <w:pPr>
        <w:pStyle w:val="1"/>
        <w:shd w:val="clear" w:color="auto" w:fill="auto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Документами, удостоверяющим</w:t>
      </w:r>
      <w:r w:rsidR="00BA6591" w:rsidRPr="00BA6591">
        <w:rPr>
          <w:sz w:val="28"/>
          <w:szCs w:val="28"/>
        </w:rPr>
        <w:t>и личность обучающегося, его ро</w:t>
      </w:r>
      <w:r w:rsidRPr="00BA6591">
        <w:rPr>
          <w:sz w:val="28"/>
          <w:szCs w:val="28"/>
        </w:rPr>
        <w:t>дителя (законного представителя) и их регистрацию по месту жительства (месту пр</w:t>
      </w:r>
      <w:r w:rsidRPr="00BA6591">
        <w:rPr>
          <w:sz w:val="28"/>
          <w:szCs w:val="28"/>
        </w:rPr>
        <w:t>е</w:t>
      </w:r>
      <w:r w:rsidRPr="00BA6591">
        <w:rPr>
          <w:sz w:val="28"/>
          <w:szCs w:val="28"/>
        </w:rPr>
        <w:t>бывания) являются:</w:t>
      </w:r>
    </w:p>
    <w:p w:rsidR="00C80721" w:rsidRPr="00BA6591" w:rsidRDefault="00C80721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паспорт или иной документ, удостоверяющий личность родителя обу</w:t>
      </w:r>
      <w:r w:rsidRPr="00BA6591">
        <w:rPr>
          <w:sz w:val="28"/>
          <w:szCs w:val="28"/>
        </w:rPr>
        <w:softHyphen/>
        <w:t>чающегося;</w:t>
      </w:r>
    </w:p>
    <w:p w:rsidR="00C80721" w:rsidRPr="00BA6591" w:rsidRDefault="00C80721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свидетельство о рождении (паспорт) </w:t>
      </w:r>
      <w:proofErr w:type="gramStart"/>
      <w:r w:rsidRPr="00BA6591">
        <w:rPr>
          <w:sz w:val="28"/>
          <w:szCs w:val="28"/>
        </w:rPr>
        <w:t>обучающегося</w:t>
      </w:r>
      <w:proofErr w:type="gramEnd"/>
      <w:r w:rsidRPr="00BA6591">
        <w:rPr>
          <w:sz w:val="28"/>
          <w:szCs w:val="28"/>
        </w:rPr>
        <w:t>;</w:t>
      </w:r>
    </w:p>
    <w:p w:rsidR="00C80721" w:rsidRPr="00BA6591" w:rsidRDefault="00C80721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документ, подтверждающий регистрацию обучающегося по месту жи</w:t>
      </w:r>
      <w:r w:rsidRPr="00BA6591">
        <w:rPr>
          <w:sz w:val="28"/>
          <w:szCs w:val="28"/>
        </w:rPr>
        <w:softHyphen/>
        <w:t>тельства (месту пребывания) на территории Ставропольского края.</w:t>
      </w:r>
    </w:p>
    <w:p w:rsidR="00C80721" w:rsidRPr="00BA6591" w:rsidRDefault="00C80721" w:rsidP="00BA6591">
      <w:pPr>
        <w:widowControl w:val="0"/>
        <w:ind w:firstLine="709"/>
        <w:jc w:val="both"/>
        <w:rPr>
          <w:sz w:val="28"/>
          <w:szCs w:val="28"/>
        </w:rPr>
      </w:pPr>
      <w:r w:rsidRPr="00BA6591">
        <w:rPr>
          <w:sz w:val="28"/>
          <w:szCs w:val="28"/>
        </w:rPr>
        <w:t xml:space="preserve">В случае обращения с заявлением о предоставлении </w:t>
      </w:r>
      <w:proofErr w:type="gramStart"/>
      <w:r w:rsidRPr="00BA6591">
        <w:rPr>
          <w:sz w:val="28"/>
          <w:szCs w:val="28"/>
        </w:rPr>
        <w:t>обучающемуся</w:t>
      </w:r>
      <w:proofErr w:type="gramEnd"/>
      <w:r w:rsidRPr="00BA6591">
        <w:rPr>
          <w:sz w:val="28"/>
          <w:szCs w:val="28"/>
        </w:rPr>
        <w:t xml:space="preserve"> бесплатного горячего питания законного представителя обучающегося, он представляет также паспорт или иной документ, удостоверяющий его лич</w:t>
      </w:r>
      <w:r w:rsidRPr="00BA6591">
        <w:rPr>
          <w:sz w:val="28"/>
          <w:szCs w:val="28"/>
        </w:rPr>
        <w:softHyphen/>
        <w:t>ность, и документ, подтверждающий его полномочия.</w:t>
      </w:r>
    </w:p>
    <w:p w:rsidR="00C80721" w:rsidRPr="00BA6591" w:rsidRDefault="00C80721" w:rsidP="00BA6591">
      <w:pPr>
        <w:widowControl w:val="0"/>
        <w:ind w:firstLine="709"/>
        <w:jc w:val="both"/>
        <w:rPr>
          <w:sz w:val="28"/>
          <w:szCs w:val="28"/>
        </w:rPr>
      </w:pPr>
      <w:r w:rsidRPr="00BA6591">
        <w:rPr>
          <w:sz w:val="28"/>
          <w:szCs w:val="28"/>
        </w:rPr>
        <w:t>Заявление предоставляется по форме и в сроки, утвержденные прик</w:t>
      </w:r>
      <w:r w:rsidRPr="00BA6591">
        <w:rPr>
          <w:sz w:val="28"/>
          <w:szCs w:val="28"/>
        </w:rPr>
        <w:t>а</w:t>
      </w:r>
      <w:r w:rsidRPr="00BA6591">
        <w:rPr>
          <w:sz w:val="28"/>
          <w:szCs w:val="28"/>
        </w:rPr>
        <w:t>зом Отдела образования администрации Андроповского муниципального округа Ставропольского края</w:t>
      </w:r>
    </w:p>
    <w:p w:rsidR="00863440" w:rsidRPr="00BA6591" w:rsidRDefault="00BA6591" w:rsidP="00BA6591">
      <w:pPr>
        <w:pStyle w:val="1"/>
        <w:shd w:val="clear" w:color="auto" w:fill="auto"/>
        <w:tabs>
          <w:tab w:val="left" w:pos="1701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2.2. </w:t>
      </w:r>
      <w:r w:rsidR="00863440" w:rsidRPr="00BA6591">
        <w:rPr>
          <w:sz w:val="28"/>
          <w:szCs w:val="28"/>
        </w:rPr>
        <w:t>К заявлению родителем (законным представителем) обучающегося в образовательную организацию прилагаются документы, удостоверяющие личность обучающегося, его родителя (законного представителя) и их ре</w:t>
      </w:r>
      <w:r w:rsidRPr="00BA6591">
        <w:rPr>
          <w:sz w:val="28"/>
          <w:szCs w:val="28"/>
        </w:rPr>
        <w:t>г</w:t>
      </w:r>
      <w:r w:rsidRPr="00BA6591">
        <w:rPr>
          <w:sz w:val="28"/>
          <w:szCs w:val="28"/>
        </w:rPr>
        <w:t>и</w:t>
      </w:r>
      <w:r w:rsidR="00863440" w:rsidRPr="00BA6591">
        <w:rPr>
          <w:sz w:val="28"/>
          <w:szCs w:val="28"/>
        </w:rPr>
        <w:t>страцию по месту жительства (месту пребывания) и документы, подтвер</w:t>
      </w:r>
      <w:r w:rsidR="00863440" w:rsidRPr="00BA6591">
        <w:rPr>
          <w:sz w:val="28"/>
          <w:szCs w:val="28"/>
        </w:rPr>
        <w:softHyphen/>
        <w:t>ждающие право обучающегося на бесплатное горячее питание:</w:t>
      </w:r>
    </w:p>
    <w:p w:rsidR="00863440" w:rsidRPr="00BA6591" w:rsidRDefault="00BA6591" w:rsidP="00BA6591">
      <w:pPr>
        <w:pStyle w:val="1"/>
        <w:shd w:val="clear" w:color="auto" w:fill="auto"/>
        <w:tabs>
          <w:tab w:val="left" w:pos="1701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863440" w:rsidRPr="00BA6591">
        <w:rPr>
          <w:sz w:val="28"/>
          <w:szCs w:val="28"/>
        </w:rPr>
        <w:t>окументами, удостоверяющими личность обучающегося, его</w:t>
      </w:r>
      <w:r w:rsidRPr="00BA6591">
        <w:rPr>
          <w:sz w:val="28"/>
          <w:szCs w:val="28"/>
        </w:rPr>
        <w:t xml:space="preserve"> ро</w:t>
      </w:r>
      <w:r w:rsidR="00863440" w:rsidRPr="00BA6591">
        <w:rPr>
          <w:sz w:val="28"/>
          <w:szCs w:val="28"/>
        </w:rPr>
        <w:t xml:space="preserve">дителя </w:t>
      </w:r>
      <w:r w:rsidR="00863440" w:rsidRPr="00BA6591">
        <w:rPr>
          <w:sz w:val="28"/>
          <w:szCs w:val="28"/>
        </w:rPr>
        <w:lastRenderedPageBreak/>
        <w:t>(законного представителя) и их регистрацию по месту жительства (месту пр</w:t>
      </w:r>
      <w:r w:rsidR="00863440" w:rsidRPr="00BA6591">
        <w:rPr>
          <w:sz w:val="28"/>
          <w:szCs w:val="28"/>
        </w:rPr>
        <w:t>е</w:t>
      </w:r>
      <w:r w:rsidR="00863440" w:rsidRPr="00BA6591">
        <w:rPr>
          <w:sz w:val="28"/>
          <w:szCs w:val="28"/>
        </w:rPr>
        <w:t>бывания) являются:</w:t>
      </w:r>
    </w:p>
    <w:p w:rsidR="00863440" w:rsidRPr="00BA6591" w:rsidRDefault="00863440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паспорт или иной документ, удостоверяющий личность родителя обу</w:t>
      </w:r>
      <w:r w:rsidRPr="00BA6591">
        <w:rPr>
          <w:sz w:val="28"/>
          <w:szCs w:val="28"/>
        </w:rPr>
        <w:softHyphen/>
        <w:t>чающегося;</w:t>
      </w:r>
    </w:p>
    <w:p w:rsidR="00863440" w:rsidRPr="00BA6591" w:rsidRDefault="00863440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свидетельство о рождении (паспорт) </w:t>
      </w:r>
      <w:proofErr w:type="gramStart"/>
      <w:r w:rsidRPr="00BA6591">
        <w:rPr>
          <w:sz w:val="28"/>
          <w:szCs w:val="28"/>
        </w:rPr>
        <w:t>обучающегося</w:t>
      </w:r>
      <w:proofErr w:type="gramEnd"/>
      <w:r w:rsidRPr="00BA6591">
        <w:rPr>
          <w:sz w:val="28"/>
          <w:szCs w:val="28"/>
        </w:rPr>
        <w:t>;</w:t>
      </w:r>
    </w:p>
    <w:p w:rsidR="00863440" w:rsidRPr="00BA6591" w:rsidRDefault="00863440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документ, подтверждающий регистрацию обучающегося по месту жи</w:t>
      </w:r>
      <w:r w:rsidRPr="00BA6591">
        <w:rPr>
          <w:sz w:val="28"/>
          <w:szCs w:val="28"/>
        </w:rPr>
        <w:softHyphen/>
        <w:t>тельства (месту пребывания) на территории Ставропольского края.</w:t>
      </w:r>
    </w:p>
    <w:p w:rsidR="00863440" w:rsidRPr="00BA6591" w:rsidRDefault="00863440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В случае обращения с заявлением о предоставлении </w:t>
      </w:r>
      <w:proofErr w:type="gramStart"/>
      <w:r w:rsidRPr="00BA6591">
        <w:rPr>
          <w:sz w:val="28"/>
          <w:szCs w:val="28"/>
        </w:rPr>
        <w:t>обучающемуся</w:t>
      </w:r>
      <w:proofErr w:type="gramEnd"/>
      <w:r w:rsidRPr="00BA6591">
        <w:rPr>
          <w:sz w:val="28"/>
          <w:szCs w:val="28"/>
        </w:rPr>
        <w:t xml:space="preserve"> бе</w:t>
      </w:r>
      <w:r w:rsidRPr="00BA6591">
        <w:rPr>
          <w:sz w:val="28"/>
          <w:szCs w:val="28"/>
        </w:rPr>
        <w:t>с</w:t>
      </w:r>
      <w:r w:rsidRPr="00BA6591">
        <w:rPr>
          <w:sz w:val="28"/>
          <w:szCs w:val="28"/>
        </w:rPr>
        <w:t>платного горячего питания законного представителя обучающегося, он пре</w:t>
      </w:r>
      <w:r w:rsidRPr="00BA6591">
        <w:rPr>
          <w:sz w:val="28"/>
          <w:szCs w:val="28"/>
        </w:rPr>
        <w:t>д</w:t>
      </w:r>
      <w:r w:rsidRPr="00BA6591">
        <w:rPr>
          <w:sz w:val="28"/>
          <w:szCs w:val="28"/>
        </w:rPr>
        <w:t>ставляет также паспорт или иной документ, удостоверяющий его личность, и документ, подтверждающий его полномочия.</w:t>
      </w:r>
    </w:p>
    <w:p w:rsidR="00863440" w:rsidRPr="00BA6591" w:rsidRDefault="00BA6591" w:rsidP="00BA6591">
      <w:pPr>
        <w:pStyle w:val="1"/>
        <w:shd w:val="clear" w:color="auto" w:fill="auto"/>
        <w:tabs>
          <w:tab w:val="left" w:pos="1701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2.3.</w:t>
      </w:r>
      <w:r w:rsidR="00863440" w:rsidRPr="00BA6591">
        <w:rPr>
          <w:sz w:val="28"/>
          <w:szCs w:val="28"/>
        </w:rPr>
        <w:t xml:space="preserve"> Документами, подтверждающими право </w:t>
      </w:r>
      <w:proofErr w:type="gramStart"/>
      <w:r w:rsidR="00863440" w:rsidRPr="00BA6591">
        <w:rPr>
          <w:sz w:val="28"/>
          <w:szCs w:val="28"/>
        </w:rPr>
        <w:t>обучающегося</w:t>
      </w:r>
      <w:proofErr w:type="gramEnd"/>
      <w:r w:rsidR="00863440" w:rsidRPr="00BA6591">
        <w:rPr>
          <w:sz w:val="28"/>
          <w:szCs w:val="28"/>
        </w:rPr>
        <w:t xml:space="preserve"> на бесплат</w:t>
      </w:r>
      <w:r w:rsidR="00863440" w:rsidRPr="00BA6591">
        <w:rPr>
          <w:sz w:val="28"/>
          <w:szCs w:val="28"/>
        </w:rPr>
        <w:softHyphen/>
        <w:t>ное горячее питание в зависимости от категории, к которой он относится, яв</w:t>
      </w:r>
      <w:r w:rsidR="00863440" w:rsidRPr="00BA6591">
        <w:rPr>
          <w:sz w:val="28"/>
          <w:szCs w:val="28"/>
        </w:rPr>
        <w:softHyphen/>
        <w:t>ляются следующие документы:</w:t>
      </w:r>
    </w:p>
    <w:p w:rsidR="00863440" w:rsidRPr="00BA6591" w:rsidRDefault="00863440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для обучающегося с ограниченными возможностями здоровья - закл</w:t>
      </w:r>
      <w:r w:rsidRPr="00BA6591">
        <w:rPr>
          <w:sz w:val="28"/>
          <w:szCs w:val="28"/>
        </w:rPr>
        <w:t>ю</w:t>
      </w:r>
      <w:r w:rsidRPr="00BA6591">
        <w:rPr>
          <w:sz w:val="28"/>
          <w:szCs w:val="28"/>
        </w:rPr>
        <w:t>чение психолого-медико-педагогической комиссии;</w:t>
      </w:r>
    </w:p>
    <w:p w:rsidR="00863440" w:rsidRPr="00BA6591" w:rsidRDefault="00B63DC3" w:rsidP="00BA6591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BA6591">
        <w:rPr>
          <w:sz w:val="28"/>
          <w:szCs w:val="28"/>
        </w:rPr>
        <w:t>д</w:t>
      </w:r>
      <w:r w:rsidR="00863440" w:rsidRPr="00BA6591">
        <w:rPr>
          <w:sz w:val="28"/>
          <w:szCs w:val="28"/>
        </w:rPr>
        <w:t>ля обучающегося из числа детей-инвалидов образовательная органи</w:t>
      </w:r>
      <w:r w:rsidR="00863440" w:rsidRPr="00BA6591">
        <w:rPr>
          <w:sz w:val="28"/>
          <w:szCs w:val="28"/>
        </w:rPr>
        <w:softHyphen/>
        <w:t>зация в течение 2 рабочих дней со дня получения заявления и документов в порядке межведомственного электронного взаимодействия запрашивает све</w:t>
      </w:r>
      <w:r w:rsidR="00863440" w:rsidRPr="00BA6591">
        <w:rPr>
          <w:sz w:val="28"/>
          <w:szCs w:val="28"/>
        </w:rPr>
        <w:softHyphen/>
        <w:t>дения, содержащиеся в федеральной государственной информационной си</w:t>
      </w:r>
      <w:r w:rsidR="00863440" w:rsidRPr="00BA6591">
        <w:rPr>
          <w:sz w:val="28"/>
          <w:szCs w:val="28"/>
        </w:rPr>
        <w:softHyphen/>
        <w:t>стеме «Федеральный реестр инвалидов» и подтверждающие факт установле</w:t>
      </w:r>
      <w:r w:rsidR="00863440" w:rsidRPr="00BA6591">
        <w:rPr>
          <w:sz w:val="28"/>
          <w:szCs w:val="28"/>
        </w:rPr>
        <w:softHyphen/>
        <w:t>ния такому обучающемуся инвалидност</w:t>
      </w:r>
      <w:r w:rsidR="00BA6591">
        <w:rPr>
          <w:sz w:val="28"/>
          <w:szCs w:val="28"/>
        </w:rPr>
        <w:t>и.</w:t>
      </w:r>
      <w:proofErr w:type="gramEnd"/>
      <w:r w:rsidR="00BA6591">
        <w:rPr>
          <w:sz w:val="28"/>
          <w:szCs w:val="28"/>
        </w:rPr>
        <w:t xml:space="preserve"> Родитель (законный представи</w:t>
      </w:r>
      <w:r w:rsidR="00863440" w:rsidRPr="00BA6591">
        <w:rPr>
          <w:sz w:val="28"/>
          <w:szCs w:val="28"/>
        </w:rPr>
        <w:t>тель) такого обучающегося вправе по собственной инициативе представить в обр</w:t>
      </w:r>
      <w:r w:rsidR="00863440" w:rsidRPr="00BA6591">
        <w:rPr>
          <w:sz w:val="28"/>
          <w:szCs w:val="28"/>
        </w:rPr>
        <w:t>а</w:t>
      </w:r>
      <w:r w:rsidR="00863440" w:rsidRPr="00BA6591">
        <w:rPr>
          <w:sz w:val="28"/>
          <w:szCs w:val="28"/>
        </w:rPr>
        <w:t>зовательную организацию указанные в настоящем абзаце сведения (до</w:t>
      </w:r>
      <w:r w:rsidR="00863440" w:rsidRPr="00BA6591">
        <w:rPr>
          <w:sz w:val="28"/>
          <w:szCs w:val="28"/>
        </w:rPr>
        <w:softHyphen/>
        <w:t>кументы).</w:t>
      </w:r>
    </w:p>
    <w:p w:rsidR="00863440" w:rsidRPr="00BA6591" w:rsidRDefault="00863440" w:rsidP="00BA6591">
      <w:pPr>
        <w:pStyle w:val="1"/>
        <w:shd w:val="clear" w:color="auto" w:fill="auto"/>
        <w:tabs>
          <w:tab w:val="left" w:pos="1701"/>
        </w:tabs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2.4. Заявление и документы, указанные в пунктах 2.2, 2.3 настоящего Порядка, представляются родителем (законным представителем) обучающег</w:t>
      </w:r>
      <w:r w:rsidRPr="00BA6591">
        <w:rPr>
          <w:sz w:val="28"/>
          <w:szCs w:val="28"/>
        </w:rPr>
        <w:t>о</w:t>
      </w:r>
      <w:r w:rsidRPr="00BA6591">
        <w:rPr>
          <w:sz w:val="28"/>
          <w:szCs w:val="28"/>
        </w:rPr>
        <w:t>ся в образовательную организацию самостоятельно.</w:t>
      </w:r>
    </w:p>
    <w:p w:rsidR="00863440" w:rsidRPr="00BA6591" w:rsidRDefault="00BA659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Документы, указанные</w:t>
      </w:r>
      <w:r w:rsidR="00863440" w:rsidRPr="00BA6591">
        <w:rPr>
          <w:sz w:val="28"/>
          <w:szCs w:val="28"/>
        </w:rPr>
        <w:t xml:space="preserve"> </w:t>
      </w:r>
      <w:r w:rsidR="00B63DC3" w:rsidRPr="00BA6591">
        <w:rPr>
          <w:sz w:val="28"/>
          <w:szCs w:val="28"/>
        </w:rPr>
        <w:t xml:space="preserve">в пунктах 2.2, 2.3 </w:t>
      </w:r>
      <w:r w:rsidR="00863440" w:rsidRPr="00BA6591">
        <w:rPr>
          <w:sz w:val="28"/>
          <w:szCs w:val="28"/>
        </w:rPr>
        <w:t>настоящего Порядка, могут быть направлены родителем (законным предста</w:t>
      </w:r>
      <w:r>
        <w:rPr>
          <w:sz w:val="28"/>
          <w:szCs w:val="28"/>
        </w:rPr>
        <w:t>вителем) обучающегося как в под</w:t>
      </w:r>
      <w:r w:rsidR="00863440" w:rsidRPr="00BA6591">
        <w:rPr>
          <w:sz w:val="28"/>
          <w:szCs w:val="28"/>
        </w:rPr>
        <w:t>линниках, так и в копиях, заверенных в установленном порядке.</w:t>
      </w:r>
      <w:proofErr w:type="gramEnd"/>
      <w:r w:rsidR="00863440" w:rsidRPr="00BA6591">
        <w:rPr>
          <w:sz w:val="28"/>
          <w:szCs w:val="28"/>
        </w:rPr>
        <w:t xml:space="preserve"> С подли</w:t>
      </w:r>
      <w:r w:rsidR="00863440" w:rsidRPr="00BA6591">
        <w:rPr>
          <w:sz w:val="28"/>
          <w:szCs w:val="28"/>
        </w:rPr>
        <w:t>н</w:t>
      </w:r>
      <w:r>
        <w:rPr>
          <w:sz w:val="28"/>
          <w:szCs w:val="28"/>
        </w:rPr>
        <w:t>ни</w:t>
      </w:r>
      <w:r w:rsidR="00863440" w:rsidRPr="00BA6591">
        <w:rPr>
          <w:sz w:val="28"/>
          <w:szCs w:val="28"/>
        </w:rPr>
        <w:t>ков документов, указанных в пунктах 2.2, 2.3 настоящего Порядка, образ</w:t>
      </w:r>
      <w:r w:rsidR="00863440" w:rsidRPr="00BA6591">
        <w:rPr>
          <w:sz w:val="28"/>
          <w:szCs w:val="28"/>
        </w:rPr>
        <w:t>о</w:t>
      </w:r>
      <w:r w:rsidR="00863440" w:rsidRPr="00BA6591">
        <w:rPr>
          <w:sz w:val="28"/>
          <w:szCs w:val="28"/>
        </w:rPr>
        <w:t>вательной организацией изготавливаются копии, которые ею заверяются, а подлинники таких документов возвращаются родителю (законному предст</w:t>
      </w:r>
      <w:r w:rsidR="00863440" w:rsidRPr="00BA6591">
        <w:rPr>
          <w:sz w:val="28"/>
          <w:szCs w:val="28"/>
        </w:rPr>
        <w:t>а</w:t>
      </w:r>
      <w:r>
        <w:rPr>
          <w:sz w:val="28"/>
          <w:szCs w:val="28"/>
        </w:rPr>
        <w:t>вителю) обу</w:t>
      </w:r>
      <w:r w:rsidR="00863440" w:rsidRPr="00BA6591">
        <w:rPr>
          <w:sz w:val="28"/>
          <w:szCs w:val="28"/>
        </w:rPr>
        <w:t>чающегося.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В случае направления документов, указанных в пунктах 2.2, 2.3 насто</w:t>
      </w:r>
      <w:r w:rsidRPr="00BA6591">
        <w:rPr>
          <w:sz w:val="28"/>
          <w:szCs w:val="28"/>
        </w:rPr>
        <w:t>я</w:t>
      </w:r>
      <w:r w:rsidRPr="00BA6591">
        <w:rPr>
          <w:sz w:val="28"/>
          <w:szCs w:val="28"/>
        </w:rPr>
        <w:t>щего Порядка, посредством почтовой связи (заказным почтовым отправлен</w:t>
      </w:r>
      <w:r w:rsidRPr="00BA6591">
        <w:rPr>
          <w:sz w:val="28"/>
          <w:szCs w:val="28"/>
        </w:rPr>
        <w:t>и</w:t>
      </w:r>
      <w:r w:rsidRPr="00BA6591">
        <w:rPr>
          <w:sz w:val="28"/>
          <w:szCs w:val="28"/>
        </w:rPr>
        <w:t>ем) они должны быть заверены в установленном порядке.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BA6591">
        <w:rPr>
          <w:sz w:val="28"/>
          <w:szCs w:val="28"/>
        </w:rPr>
        <w:t>Заявление и документы, указанные в пунктах 2.2, 2.3 настоящего Поря</w:t>
      </w:r>
      <w:r w:rsidRPr="00BA6591">
        <w:rPr>
          <w:sz w:val="28"/>
          <w:szCs w:val="28"/>
        </w:rPr>
        <w:t>д</w:t>
      </w:r>
      <w:r w:rsidR="00BA6591">
        <w:rPr>
          <w:sz w:val="28"/>
          <w:szCs w:val="28"/>
        </w:rPr>
        <w:t>ка, мо</w:t>
      </w:r>
      <w:r w:rsidRPr="00BA6591">
        <w:rPr>
          <w:sz w:val="28"/>
          <w:szCs w:val="28"/>
        </w:rPr>
        <w:t xml:space="preserve">гут быть направлены в образовательную организацию в электронной форме в порядке, установленном постановлением </w:t>
      </w:r>
      <w:r w:rsidR="00BA6591">
        <w:rPr>
          <w:sz w:val="28"/>
          <w:szCs w:val="28"/>
        </w:rPr>
        <w:t>Правительства Российской Федера</w:t>
      </w:r>
      <w:r w:rsidRPr="00BA6591">
        <w:rPr>
          <w:sz w:val="28"/>
          <w:szCs w:val="28"/>
        </w:rPr>
        <w:t xml:space="preserve">ции от </w:t>
      </w:r>
      <w:r w:rsidR="00BA6591">
        <w:rPr>
          <w:sz w:val="28"/>
          <w:szCs w:val="28"/>
        </w:rPr>
        <w:t>0</w:t>
      </w:r>
      <w:r w:rsidRPr="00BA6591">
        <w:rPr>
          <w:sz w:val="28"/>
          <w:szCs w:val="28"/>
        </w:rPr>
        <w:t xml:space="preserve">7 июля 2011 г. № 553 «О порядке </w:t>
      </w:r>
      <w:r w:rsidR="00BA6591">
        <w:rPr>
          <w:sz w:val="28"/>
          <w:szCs w:val="28"/>
        </w:rPr>
        <w:t>оформления и представления заяв</w:t>
      </w:r>
      <w:r w:rsidRPr="00BA6591">
        <w:rPr>
          <w:sz w:val="28"/>
          <w:szCs w:val="28"/>
        </w:rPr>
        <w:t>лений и иных документов, необходимых для предоставления госуда</w:t>
      </w:r>
      <w:r w:rsidRPr="00BA6591">
        <w:rPr>
          <w:sz w:val="28"/>
          <w:szCs w:val="28"/>
        </w:rPr>
        <w:t>р</w:t>
      </w:r>
      <w:r w:rsidR="00BA6591">
        <w:rPr>
          <w:sz w:val="28"/>
          <w:szCs w:val="28"/>
        </w:rPr>
        <w:t>ствен</w:t>
      </w:r>
      <w:r w:rsidRPr="00BA6591">
        <w:rPr>
          <w:sz w:val="28"/>
          <w:szCs w:val="28"/>
        </w:rPr>
        <w:t>ных и (или) муниципальных услуг, в форме электронных документов».</w:t>
      </w:r>
      <w:proofErr w:type="gramEnd"/>
    </w:p>
    <w:p w:rsidR="00863440" w:rsidRPr="00BA6591" w:rsidRDefault="00BA659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2.5. </w:t>
      </w:r>
      <w:proofErr w:type="gramStart"/>
      <w:r w:rsidR="00863440" w:rsidRPr="00BA6591">
        <w:rPr>
          <w:sz w:val="28"/>
          <w:szCs w:val="28"/>
        </w:rPr>
        <w:t xml:space="preserve">Образовательная организация не позднее рабочего дня, следующего </w:t>
      </w:r>
      <w:r w:rsidR="00863440" w:rsidRPr="00BA6591">
        <w:rPr>
          <w:sz w:val="28"/>
          <w:szCs w:val="28"/>
        </w:rPr>
        <w:lastRenderedPageBreak/>
        <w:t>за днем принятия заявления и документов, указанных в пунктах 2.2, 2.3 наст</w:t>
      </w:r>
      <w:r w:rsidR="00863440" w:rsidRPr="00BA6591">
        <w:rPr>
          <w:sz w:val="28"/>
          <w:szCs w:val="28"/>
        </w:rPr>
        <w:t>о</w:t>
      </w:r>
      <w:r w:rsidR="00863440" w:rsidRPr="00BA6591">
        <w:rPr>
          <w:sz w:val="28"/>
          <w:szCs w:val="28"/>
        </w:rPr>
        <w:t>ящего Порядка, посредством почтовой связи или в электронной форме, направляет родителю (законному представителю) об</w:t>
      </w:r>
      <w:r>
        <w:rPr>
          <w:sz w:val="28"/>
          <w:szCs w:val="28"/>
        </w:rPr>
        <w:t>учающегося уведомление об их по</w:t>
      </w:r>
      <w:r w:rsidR="00863440" w:rsidRPr="00BA6591">
        <w:rPr>
          <w:sz w:val="28"/>
          <w:szCs w:val="28"/>
        </w:rPr>
        <w:t>ступлении в письменной форме по почтовому ад</w:t>
      </w:r>
      <w:r>
        <w:rPr>
          <w:sz w:val="28"/>
          <w:szCs w:val="28"/>
        </w:rPr>
        <w:t>ресу, указанному в заявле</w:t>
      </w:r>
      <w:r w:rsidR="00863440" w:rsidRPr="00BA6591">
        <w:rPr>
          <w:sz w:val="28"/>
          <w:szCs w:val="28"/>
        </w:rPr>
        <w:t>нии или в форме электронного документа п</w:t>
      </w:r>
      <w:r>
        <w:rPr>
          <w:sz w:val="28"/>
          <w:szCs w:val="28"/>
        </w:rPr>
        <w:t>о адресу электронной почты, ука</w:t>
      </w:r>
      <w:r w:rsidR="00863440" w:rsidRPr="00BA6591">
        <w:rPr>
          <w:sz w:val="28"/>
          <w:szCs w:val="28"/>
        </w:rPr>
        <w:t>занному в заявлении.</w:t>
      </w:r>
      <w:proofErr w:type="gramEnd"/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Заявление и документы, указанные в пунктах 2.2, 2.3 настоящего Поря</w:t>
      </w:r>
      <w:r w:rsidRPr="00BA6591">
        <w:rPr>
          <w:sz w:val="28"/>
          <w:szCs w:val="28"/>
        </w:rPr>
        <w:t>д</w:t>
      </w:r>
      <w:r w:rsidRPr="00BA6591">
        <w:rPr>
          <w:sz w:val="28"/>
          <w:szCs w:val="28"/>
        </w:rPr>
        <w:t>ка, принимаются образовательной организацией к рассмотрению в день их по</w:t>
      </w:r>
      <w:r w:rsidRPr="00BA6591">
        <w:rPr>
          <w:sz w:val="28"/>
          <w:szCs w:val="28"/>
        </w:rPr>
        <w:softHyphen/>
        <w:t xml:space="preserve">ступления в образовательную организацию в полном объеме, правильно </w:t>
      </w:r>
      <w:proofErr w:type="gramStart"/>
      <w:r w:rsidRPr="00BA6591">
        <w:rPr>
          <w:sz w:val="28"/>
          <w:szCs w:val="28"/>
        </w:rPr>
        <w:t>оформленными</w:t>
      </w:r>
      <w:proofErr w:type="gramEnd"/>
      <w:r w:rsidRPr="00BA6591">
        <w:rPr>
          <w:sz w:val="28"/>
          <w:szCs w:val="28"/>
        </w:rPr>
        <w:t>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BA6591">
        <w:rPr>
          <w:sz w:val="28"/>
          <w:szCs w:val="28"/>
        </w:rPr>
        <w:t>В случае представления родителем (законным представителем) обуча</w:t>
      </w:r>
      <w:r w:rsidRPr="00BA6591">
        <w:rPr>
          <w:sz w:val="28"/>
          <w:szCs w:val="28"/>
        </w:rPr>
        <w:softHyphen/>
        <w:t xml:space="preserve">ющегося документов, указанных </w:t>
      </w:r>
      <w:r w:rsidR="00B63DC3" w:rsidRPr="00BA6591">
        <w:rPr>
          <w:sz w:val="28"/>
          <w:szCs w:val="28"/>
        </w:rPr>
        <w:t>в пунктах 2.2, 2.3</w:t>
      </w:r>
      <w:r w:rsidRPr="00BA6591">
        <w:rPr>
          <w:sz w:val="28"/>
          <w:szCs w:val="28"/>
        </w:rPr>
        <w:t xml:space="preserve"> настоящего Порядка, не в полном объеме, и (или) неправильно оформленных, образовательная организа</w:t>
      </w:r>
      <w:r w:rsidRPr="00BA6591">
        <w:rPr>
          <w:sz w:val="28"/>
          <w:szCs w:val="28"/>
        </w:rPr>
        <w:softHyphen/>
        <w:t>ция в течение 2 рабочих дней со дня их получения направляет родителю (за</w:t>
      </w:r>
      <w:r w:rsidRPr="00BA6591">
        <w:rPr>
          <w:sz w:val="28"/>
          <w:szCs w:val="28"/>
        </w:rPr>
        <w:softHyphen/>
        <w:t>конному представителю) обучающегося у</w:t>
      </w:r>
      <w:r w:rsidR="007D3432">
        <w:rPr>
          <w:sz w:val="28"/>
          <w:szCs w:val="28"/>
        </w:rPr>
        <w:t>ведомление об оставлении заявле</w:t>
      </w:r>
      <w:r w:rsidRPr="00BA6591">
        <w:rPr>
          <w:sz w:val="28"/>
          <w:szCs w:val="28"/>
        </w:rPr>
        <w:t>ния и документов, указанных в пункте 8 наст</w:t>
      </w:r>
      <w:r w:rsidR="007D3432">
        <w:rPr>
          <w:sz w:val="28"/>
          <w:szCs w:val="28"/>
        </w:rPr>
        <w:t>оящего Порядка, без рассмотре</w:t>
      </w:r>
      <w:r w:rsidRPr="00BA6591">
        <w:rPr>
          <w:sz w:val="28"/>
          <w:szCs w:val="28"/>
        </w:rPr>
        <w:t>ния с указанием в нем недостающих докум</w:t>
      </w:r>
      <w:r w:rsidR="007D3432">
        <w:rPr>
          <w:sz w:val="28"/>
          <w:szCs w:val="28"/>
        </w:rPr>
        <w:t>ентов и</w:t>
      </w:r>
      <w:proofErr w:type="gramEnd"/>
      <w:r w:rsidR="007D3432">
        <w:rPr>
          <w:sz w:val="28"/>
          <w:szCs w:val="28"/>
        </w:rPr>
        <w:t xml:space="preserve"> (или) документов, непра</w:t>
      </w:r>
      <w:r w:rsidRPr="00BA6591">
        <w:rPr>
          <w:sz w:val="28"/>
          <w:szCs w:val="28"/>
        </w:rPr>
        <w:t>вильно оформленных, посредством почтов</w:t>
      </w:r>
      <w:r w:rsidR="007D3432">
        <w:rPr>
          <w:sz w:val="28"/>
          <w:szCs w:val="28"/>
        </w:rPr>
        <w:t>ой связи или в форме электронно</w:t>
      </w:r>
      <w:r w:rsidRPr="00BA6591">
        <w:rPr>
          <w:sz w:val="28"/>
          <w:szCs w:val="28"/>
        </w:rPr>
        <w:t>го док</w:t>
      </w:r>
      <w:r w:rsidRPr="00BA6591">
        <w:rPr>
          <w:sz w:val="28"/>
          <w:szCs w:val="28"/>
        </w:rPr>
        <w:t>у</w:t>
      </w:r>
      <w:r w:rsidRPr="00BA6591">
        <w:rPr>
          <w:sz w:val="28"/>
          <w:szCs w:val="28"/>
        </w:rPr>
        <w:t>мента по адресу электронной почты, указанному в заявлении (далее - уведо</w:t>
      </w:r>
      <w:r w:rsidRPr="00BA6591">
        <w:rPr>
          <w:sz w:val="28"/>
          <w:szCs w:val="28"/>
        </w:rPr>
        <w:t>м</w:t>
      </w:r>
      <w:r w:rsidRPr="00BA6591">
        <w:rPr>
          <w:sz w:val="28"/>
          <w:szCs w:val="28"/>
        </w:rPr>
        <w:t>ление об оставлении заявления без рассмотрения).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Родитель (законный представитель) обучающегося не позднее 30 ка</w:t>
      </w:r>
      <w:r w:rsidRPr="00BA6591">
        <w:rPr>
          <w:sz w:val="28"/>
          <w:szCs w:val="28"/>
        </w:rPr>
        <w:softHyphen/>
        <w:t>лендарных дней со дня получения из образовательной организации уведом</w:t>
      </w:r>
      <w:r w:rsidRPr="00BA6591">
        <w:rPr>
          <w:sz w:val="28"/>
          <w:szCs w:val="28"/>
        </w:rPr>
        <w:softHyphen/>
        <w:t>ления об оставлении заявления без рассмотрения представляет в образова</w:t>
      </w:r>
      <w:r w:rsidRPr="00BA6591">
        <w:rPr>
          <w:sz w:val="28"/>
          <w:szCs w:val="28"/>
        </w:rPr>
        <w:softHyphen/>
        <w:t>тельную организацию недостающие и (или) правильно оформленные доку</w:t>
      </w:r>
      <w:r w:rsidRPr="00BA6591">
        <w:rPr>
          <w:sz w:val="28"/>
          <w:szCs w:val="28"/>
        </w:rPr>
        <w:softHyphen/>
        <w:t>менты.</w:t>
      </w:r>
    </w:p>
    <w:p w:rsidR="00863440" w:rsidRPr="00BA6591" w:rsidRDefault="00BA659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2.6. </w:t>
      </w:r>
      <w:r w:rsidR="00863440" w:rsidRPr="00BA6591">
        <w:rPr>
          <w:sz w:val="28"/>
          <w:szCs w:val="28"/>
        </w:rPr>
        <w:t xml:space="preserve">Решение о предоставлении (отказе в предоставлении) </w:t>
      </w:r>
      <w:proofErr w:type="gramStart"/>
      <w:r w:rsidR="00863440" w:rsidRPr="00BA6591">
        <w:rPr>
          <w:sz w:val="28"/>
          <w:szCs w:val="28"/>
        </w:rPr>
        <w:t>обучающему</w:t>
      </w:r>
      <w:r w:rsidR="00863440" w:rsidRPr="00BA6591">
        <w:rPr>
          <w:sz w:val="28"/>
          <w:szCs w:val="28"/>
        </w:rPr>
        <w:softHyphen/>
        <w:t>ся</w:t>
      </w:r>
      <w:proofErr w:type="gramEnd"/>
      <w:r w:rsidR="00863440" w:rsidRPr="00BA6591">
        <w:rPr>
          <w:sz w:val="28"/>
          <w:szCs w:val="28"/>
        </w:rPr>
        <w:t xml:space="preserve"> бесплатного горячего питания принимается образовательной организацией в течение 3 рабочих дней со дня принятия ею заявления и документов, ука</w:t>
      </w:r>
      <w:r w:rsidR="00863440" w:rsidRPr="00BA6591">
        <w:rPr>
          <w:sz w:val="28"/>
          <w:szCs w:val="28"/>
        </w:rPr>
        <w:softHyphen/>
        <w:t>занных в пунктах 2.2, 2.3 настоящего Порядка в</w:t>
      </w:r>
      <w:r w:rsidR="007D3432">
        <w:rPr>
          <w:sz w:val="28"/>
          <w:szCs w:val="28"/>
        </w:rPr>
        <w:t xml:space="preserve"> полном объеме, правильно оформ</w:t>
      </w:r>
      <w:r w:rsidR="00863440" w:rsidRPr="00BA6591">
        <w:rPr>
          <w:sz w:val="28"/>
          <w:szCs w:val="28"/>
        </w:rPr>
        <w:t>ленных (далее - решение). Решение оформляется приказом образов</w:t>
      </w:r>
      <w:r w:rsidR="00863440" w:rsidRPr="00BA6591">
        <w:rPr>
          <w:sz w:val="28"/>
          <w:szCs w:val="28"/>
        </w:rPr>
        <w:t>а</w:t>
      </w:r>
      <w:r w:rsidR="00863440" w:rsidRPr="00BA6591">
        <w:rPr>
          <w:sz w:val="28"/>
          <w:szCs w:val="28"/>
        </w:rPr>
        <w:t>тельной организации.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Письменное уведомление о принятом ею решении образовательная ор</w:t>
      </w:r>
      <w:r w:rsidRPr="00BA6591">
        <w:rPr>
          <w:sz w:val="28"/>
          <w:szCs w:val="28"/>
        </w:rPr>
        <w:softHyphen/>
        <w:t>ганизация направляет родителю (законному представителю) обучающегося в течение 3 рабочих дней со дня принятия т</w:t>
      </w:r>
      <w:r w:rsidR="007D3432">
        <w:rPr>
          <w:sz w:val="28"/>
          <w:szCs w:val="28"/>
        </w:rPr>
        <w:t>акого решения по почтовому адре</w:t>
      </w:r>
      <w:r w:rsidRPr="00BA6591">
        <w:rPr>
          <w:sz w:val="28"/>
          <w:szCs w:val="28"/>
        </w:rPr>
        <w:t>су или в форме электронного документа по адресу электронной почты, ука</w:t>
      </w:r>
      <w:r w:rsidRPr="00BA6591">
        <w:rPr>
          <w:sz w:val="28"/>
          <w:szCs w:val="28"/>
        </w:rPr>
        <w:softHyphen/>
        <w:t>занному в заявлении.</w:t>
      </w:r>
    </w:p>
    <w:p w:rsidR="00863440" w:rsidRPr="00BA6591" w:rsidRDefault="00BA659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2.7.</w:t>
      </w:r>
      <w:r w:rsidR="00863440" w:rsidRPr="00BA6591">
        <w:rPr>
          <w:sz w:val="28"/>
          <w:szCs w:val="28"/>
        </w:rPr>
        <w:t xml:space="preserve"> Основаниями для принятия решения об отказе в предоставлении </w:t>
      </w:r>
      <w:proofErr w:type="gramStart"/>
      <w:r w:rsidR="00863440" w:rsidRPr="00BA6591">
        <w:rPr>
          <w:sz w:val="28"/>
          <w:szCs w:val="28"/>
        </w:rPr>
        <w:t>обучающемуся</w:t>
      </w:r>
      <w:proofErr w:type="gramEnd"/>
      <w:r w:rsidR="00863440" w:rsidRPr="00BA6591">
        <w:rPr>
          <w:sz w:val="28"/>
          <w:szCs w:val="28"/>
        </w:rPr>
        <w:t xml:space="preserve"> бесплатного горячего питания являются:</w:t>
      </w:r>
    </w:p>
    <w:p w:rsidR="00863440" w:rsidRPr="00BA6591" w:rsidRDefault="00863440" w:rsidP="00BA659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</w:t>
      </w:r>
      <w:proofErr w:type="gramStart"/>
      <w:r w:rsidRPr="00BA6591">
        <w:rPr>
          <w:sz w:val="28"/>
          <w:szCs w:val="28"/>
        </w:rPr>
        <w:t>недостоверность сведений, содержащихся в представленных р</w:t>
      </w:r>
      <w:r w:rsidRPr="00BA6591">
        <w:rPr>
          <w:sz w:val="28"/>
          <w:szCs w:val="28"/>
        </w:rPr>
        <w:t>о</w:t>
      </w:r>
      <w:r w:rsidR="007D3432">
        <w:rPr>
          <w:sz w:val="28"/>
          <w:szCs w:val="28"/>
        </w:rPr>
        <w:t>дите</w:t>
      </w:r>
      <w:r w:rsidRPr="00BA6591">
        <w:rPr>
          <w:sz w:val="28"/>
          <w:szCs w:val="28"/>
        </w:rPr>
        <w:t>лем (законным представителем) обучающегося документах, указанных в пункте 8 настоящего Порядка;</w:t>
      </w:r>
      <w:proofErr w:type="gramEnd"/>
    </w:p>
    <w:p w:rsidR="00863440" w:rsidRPr="00BA6591" w:rsidRDefault="00863440" w:rsidP="00BA659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непредставление в течение 30 календарных дней со дня получ</w:t>
      </w:r>
      <w:r w:rsidRPr="00BA6591">
        <w:rPr>
          <w:sz w:val="28"/>
          <w:szCs w:val="28"/>
        </w:rPr>
        <w:t>е</w:t>
      </w:r>
      <w:r w:rsidRPr="00BA6591">
        <w:rPr>
          <w:sz w:val="28"/>
          <w:szCs w:val="28"/>
        </w:rPr>
        <w:t>ния родителем (законным представителем) об</w:t>
      </w:r>
      <w:r w:rsidR="007D3432">
        <w:rPr>
          <w:sz w:val="28"/>
          <w:szCs w:val="28"/>
        </w:rPr>
        <w:t>учающегося уведомления об остав</w:t>
      </w:r>
      <w:r w:rsidRPr="00BA6591">
        <w:rPr>
          <w:sz w:val="28"/>
          <w:szCs w:val="28"/>
        </w:rPr>
        <w:t>лении заявления без рассмотрения докумен</w:t>
      </w:r>
      <w:r w:rsidR="007D3432">
        <w:rPr>
          <w:sz w:val="28"/>
          <w:szCs w:val="28"/>
        </w:rPr>
        <w:t>тов, указанных в пункте 8 насто</w:t>
      </w:r>
      <w:r w:rsidRPr="00BA6591">
        <w:rPr>
          <w:sz w:val="28"/>
          <w:szCs w:val="28"/>
        </w:rPr>
        <w:t>ящего Порядка в полном объеме, правильно оформленных.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lastRenderedPageBreak/>
        <w:t xml:space="preserve">2.8. В случае принятия решения об отказе в предоставлении </w:t>
      </w:r>
      <w:proofErr w:type="gramStart"/>
      <w:r w:rsidRPr="00BA6591">
        <w:rPr>
          <w:sz w:val="28"/>
          <w:szCs w:val="28"/>
        </w:rPr>
        <w:t>обучающе</w:t>
      </w:r>
      <w:r w:rsidRPr="00BA6591">
        <w:rPr>
          <w:sz w:val="28"/>
          <w:szCs w:val="28"/>
        </w:rPr>
        <w:softHyphen/>
        <w:t>муся</w:t>
      </w:r>
      <w:proofErr w:type="gramEnd"/>
      <w:r w:rsidRPr="00BA6591">
        <w:rPr>
          <w:sz w:val="28"/>
          <w:szCs w:val="28"/>
        </w:rPr>
        <w:t xml:space="preserve"> бесплатного горячего питания его родитель (законный представитель) имеет право повторно обратиться в образовательную организацию с заявле</w:t>
      </w:r>
      <w:r w:rsidRPr="00BA6591">
        <w:rPr>
          <w:sz w:val="28"/>
          <w:szCs w:val="28"/>
        </w:rPr>
        <w:softHyphen/>
        <w:t>нием с соблюдением требований, установленных настоящим Порядком.</w:t>
      </w:r>
    </w:p>
    <w:p w:rsidR="00863440" w:rsidRPr="00BA6591" w:rsidRDefault="00B63DC3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2.9</w:t>
      </w:r>
      <w:r w:rsidR="00AF1EEC" w:rsidRPr="00BA6591">
        <w:rPr>
          <w:sz w:val="28"/>
          <w:szCs w:val="28"/>
        </w:rPr>
        <w:t xml:space="preserve">. </w:t>
      </w:r>
      <w:r w:rsidR="00863440" w:rsidRPr="00BA6591">
        <w:rPr>
          <w:sz w:val="28"/>
          <w:szCs w:val="28"/>
        </w:rPr>
        <w:t xml:space="preserve">В случае изменения обстоятельств, влияющих на право получения </w:t>
      </w:r>
      <w:proofErr w:type="gramStart"/>
      <w:r w:rsidR="00863440" w:rsidRPr="00BA6591">
        <w:rPr>
          <w:sz w:val="28"/>
          <w:szCs w:val="28"/>
        </w:rPr>
        <w:t>обучающимся</w:t>
      </w:r>
      <w:proofErr w:type="gramEnd"/>
      <w:r w:rsidR="00863440" w:rsidRPr="00BA6591">
        <w:rPr>
          <w:sz w:val="28"/>
          <w:szCs w:val="28"/>
        </w:rPr>
        <w:t xml:space="preserve"> бесплатного горячего питания в образовательной организации, родитель (законный представитель) обуча</w:t>
      </w:r>
      <w:r w:rsidR="007D3432">
        <w:rPr>
          <w:sz w:val="28"/>
          <w:szCs w:val="28"/>
        </w:rPr>
        <w:t>ющегося, которому предоставляет</w:t>
      </w:r>
      <w:r w:rsidR="00863440" w:rsidRPr="00BA6591">
        <w:rPr>
          <w:sz w:val="28"/>
          <w:szCs w:val="28"/>
        </w:rPr>
        <w:t>ся бесплатное горячее питание, обязан в 10</w:t>
      </w:r>
      <w:r w:rsidR="007D3432">
        <w:rPr>
          <w:sz w:val="28"/>
          <w:szCs w:val="28"/>
        </w:rPr>
        <w:t>-дневный срок со дня возникнове</w:t>
      </w:r>
      <w:r w:rsidR="00863440" w:rsidRPr="00BA6591">
        <w:rPr>
          <w:sz w:val="28"/>
          <w:szCs w:val="28"/>
        </w:rPr>
        <w:t>ния таких обстоятельств уведомить в пи</w:t>
      </w:r>
      <w:r w:rsidR="007D3432">
        <w:rPr>
          <w:sz w:val="28"/>
          <w:szCs w:val="28"/>
        </w:rPr>
        <w:t>сьменной форме об этом образова</w:t>
      </w:r>
      <w:r w:rsidR="00863440" w:rsidRPr="00BA6591">
        <w:rPr>
          <w:sz w:val="28"/>
          <w:szCs w:val="28"/>
        </w:rPr>
        <w:t>тельную организацию.</w:t>
      </w:r>
    </w:p>
    <w:p w:rsidR="00863440" w:rsidRPr="00BA6591" w:rsidRDefault="00AF1EEC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>2.1</w:t>
      </w:r>
      <w:r w:rsidR="00B63DC3" w:rsidRPr="00BA6591">
        <w:rPr>
          <w:sz w:val="28"/>
          <w:szCs w:val="28"/>
        </w:rPr>
        <w:t>0</w:t>
      </w:r>
      <w:r w:rsidRPr="00BA6591">
        <w:rPr>
          <w:sz w:val="28"/>
          <w:szCs w:val="28"/>
        </w:rPr>
        <w:t>.</w:t>
      </w:r>
      <w:r w:rsidR="00863440" w:rsidRPr="00BA6591">
        <w:rPr>
          <w:sz w:val="28"/>
          <w:szCs w:val="28"/>
        </w:rPr>
        <w:t xml:space="preserve"> Учет фактического количества учебных дней в отношении каждого обучающегося осуществляется ежедневно в журнале учета посещаемости и </w:t>
      </w:r>
      <w:proofErr w:type="gramStart"/>
      <w:r w:rsidR="00863440" w:rsidRPr="00BA6591">
        <w:rPr>
          <w:sz w:val="28"/>
          <w:szCs w:val="28"/>
        </w:rPr>
        <w:t>успеваемости</w:t>
      </w:r>
      <w:proofErr w:type="gramEnd"/>
      <w:r w:rsidR="00863440" w:rsidRPr="00BA6591">
        <w:rPr>
          <w:sz w:val="28"/>
          <w:szCs w:val="28"/>
        </w:rPr>
        <w:t xml:space="preserve"> обучающихся по установленной форме.</w:t>
      </w:r>
    </w:p>
    <w:p w:rsidR="00863440" w:rsidRPr="00BA6591" w:rsidRDefault="00BA659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2.11. </w:t>
      </w:r>
      <w:proofErr w:type="gramStart"/>
      <w:r w:rsidR="00863440" w:rsidRPr="00BA6591">
        <w:rPr>
          <w:sz w:val="28"/>
          <w:szCs w:val="28"/>
        </w:rPr>
        <w:t>Прекращение предоставления образовательной организацией бес</w:t>
      </w:r>
      <w:r w:rsidR="00863440" w:rsidRPr="00BA6591">
        <w:rPr>
          <w:sz w:val="28"/>
          <w:szCs w:val="28"/>
        </w:rPr>
        <w:softHyphen/>
        <w:t>платного горячего питания обучающемус</w:t>
      </w:r>
      <w:r w:rsidRPr="00BA6591">
        <w:rPr>
          <w:sz w:val="28"/>
          <w:szCs w:val="28"/>
        </w:rPr>
        <w:t>я производится по одному из сле</w:t>
      </w:r>
      <w:r w:rsidR="00863440" w:rsidRPr="00BA6591">
        <w:rPr>
          <w:sz w:val="28"/>
          <w:szCs w:val="28"/>
        </w:rPr>
        <w:t>д</w:t>
      </w:r>
      <w:r w:rsidR="00863440" w:rsidRPr="00BA6591">
        <w:rPr>
          <w:sz w:val="28"/>
          <w:szCs w:val="28"/>
        </w:rPr>
        <w:t>у</w:t>
      </w:r>
      <w:r w:rsidR="00863440" w:rsidRPr="00BA6591">
        <w:rPr>
          <w:sz w:val="28"/>
          <w:szCs w:val="28"/>
        </w:rPr>
        <w:t>ющих оснований:</w:t>
      </w:r>
      <w:proofErr w:type="gramEnd"/>
    </w:p>
    <w:p w:rsidR="00863440" w:rsidRPr="00BA6591" w:rsidRDefault="00863440" w:rsidP="00BA659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истечение срока действия документов, указанных в подпункте 8.2 настоящего Порядка (при наличии у них сроков действия);</w:t>
      </w:r>
    </w:p>
    <w:p w:rsidR="00863440" w:rsidRPr="00BA6591" w:rsidRDefault="00863440" w:rsidP="00BA659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отчисление </w:t>
      </w:r>
      <w:proofErr w:type="gramStart"/>
      <w:r w:rsidRPr="00BA6591">
        <w:rPr>
          <w:sz w:val="28"/>
          <w:szCs w:val="28"/>
        </w:rPr>
        <w:t>обучающегося</w:t>
      </w:r>
      <w:proofErr w:type="gramEnd"/>
      <w:r w:rsidRPr="00BA6591">
        <w:rPr>
          <w:sz w:val="28"/>
          <w:szCs w:val="28"/>
        </w:rPr>
        <w:t xml:space="preserve"> из образовательной организации;</w:t>
      </w:r>
    </w:p>
    <w:p w:rsidR="00863440" w:rsidRPr="00BA6591" w:rsidRDefault="00863440" w:rsidP="00BA659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смерть </w:t>
      </w:r>
      <w:proofErr w:type="gramStart"/>
      <w:r w:rsidRPr="00BA6591">
        <w:rPr>
          <w:sz w:val="28"/>
          <w:szCs w:val="28"/>
        </w:rPr>
        <w:t>обучающегося</w:t>
      </w:r>
      <w:proofErr w:type="gramEnd"/>
      <w:r w:rsidRPr="00BA6591">
        <w:rPr>
          <w:sz w:val="28"/>
          <w:szCs w:val="28"/>
        </w:rPr>
        <w:t>;</w:t>
      </w:r>
    </w:p>
    <w:p w:rsidR="00863440" w:rsidRPr="00BA6591" w:rsidRDefault="00863440" w:rsidP="00BA659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признание обучающегося судом безвестно отсутствующим или</w:t>
      </w:r>
      <w:r w:rsidR="007D3432">
        <w:rPr>
          <w:sz w:val="28"/>
          <w:szCs w:val="28"/>
        </w:rPr>
        <w:t xml:space="preserve"> объ</w:t>
      </w:r>
      <w:r w:rsidRPr="00BA6591">
        <w:rPr>
          <w:sz w:val="28"/>
          <w:szCs w:val="28"/>
        </w:rPr>
        <w:t>явление его умершим в порядке, установленном законодательством Ро</w:t>
      </w:r>
      <w:r w:rsidRPr="00BA6591">
        <w:rPr>
          <w:sz w:val="28"/>
          <w:szCs w:val="28"/>
        </w:rPr>
        <w:t>с</w:t>
      </w:r>
      <w:r w:rsidR="007D3432">
        <w:rPr>
          <w:sz w:val="28"/>
          <w:szCs w:val="28"/>
        </w:rPr>
        <w:t>сий</w:t>
      </w:r>
      <w:r w:rsidRPr="00BA6591">
        <w:rPr>
          <w:sz w:val="28"/>
          <w:szCs w:val="28"/>
        </w:rPr>
        <w:t>ской Федерации;</w:t>
      </w:r>
    </w:p>
    <w:p w:rsidR="00863440" w:rsidRPr="00BA6591" w:rsidRDefault="00863440" w:rsidP="00BA659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утрата </w:t>
      </w:r>
      <w:proofErr w:type="gramStart"/>
      <w:r w:rsidRPr="00BA6591">
        <w:rPr>
          <w:sz w:val="28"/>
          <w:szCs w:val="28"/>
        </w:rPr>
        <w:t>обучающимся</w:t>
      </w:r>
      <w:proofErr w:type="gramEnd"/>
      <w:r w:rsidRPr="00BA6591">
        <w:rPr>
          <w:sz w:val="28"/>
          <w:szCs w:val="28"/>
        </w:rPr>
        <w:t xml:space="preserve"> права на по</w:t>
      </w:r>
      <w:r w:rsidR="007D3432">
        <w:rPr>
          <w:sz w:val="28"/>
          <w:szCs w:val="28"/>
        </w:rPr>
        <w:t>лучение бесплатного горячего пи</w:t>
      </w:r>
      <w:r w:rsidRPr="00BA6591">
        <w:rPr>
          <w:sz w:val="28"/>
          <w:szCs w:val="28"/>
        </w:rPr>
        <w:t>тания;</w:t>
      </w:r>
    </w:p>
    <w:p w:rsidR="00863440" w:rsidRPr="00BA6591" w:rsidRDefault="00863440" w:rsidP="00BA659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 перевод обучающегося с ограниченными возможностями здор</w:t>
      </w:r>
      <w:r w:rsidRPr="00BA6591">
        <w:rPr>
          <w:sz w:val="28"/>
          <w:szCs w:val="28"/>
        </w:rPr>
        <w:t>о</w:t>
      </w:r>
      <w:r w:rsidRPr="00BA6591">
        <w:rPr>
          <w:sz w:val="28"/>
          <w:szCs w:val="28"/>
        </w:rPr>
        <w:t>вья на обучение на дому.</w:t>
      </w:r>
    </w:p>
    <w:p w:rsidR="00863440" w:rsidRPr="00BA6591" w:rsidRDefault="00BA6591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2.12. </w:t>
      </w:r>
      <w:r w:rsidR="00863440" w:rsidRPr="00BA6591">
        <w:rPr>
          <w:sz w:val="28"/>
          <w:szCs w:val="28"/>
        </w:rPr>
        <w:t>При выявлении образовательной организацией одного из основа</w:t>
      </w:r>
      <w:r w:rsidR="00863440" w:rsidRPr="00BA6591">
        <w:rPr>
          <w:sz w:val="28"/>
          <w:szCs w:val="28"/>
        </w:rPr>
        <w:softHyphen/>
        <w:t>ний, указанных в пункте 17 настоящего Порядка, образовательная орга</w:t>
      </w:r>
      <w:r w:rsidR="007D3432">
        <w:rPr>
          <w:sz w:val="28"/>
          <w:szCs w:val="28"/>
        </w:rPr>
        <w:t>низа</w:t>
      </w:r>
      <w:r w:rsidR="00863440" w:rsidRPr="00BA6591">
        <w:rPr>
          <w:sz w:val="28"/>
          <w:szCs w:val="28"/>
        </w:rPr>
        <w:t>ция в течение 3 рабочих дней принимает решение о прекращении предо</w:t>
      </w:r>
      <w:r w:rsidR="007D3432">
        <w:rPr>
          <w:sz w:val="28"/>
          <w:szCs w:val="28"/>
        </w:rPr>
        <w:t>став</w:t>
      </w:r>
      <w:r w:rsidR="00863440" w:rsidRPr="00BA6591">
        <w:rPr>
          <w:sz w:val="28"/>
          <w:szCs w:val="28"/>
        </w:rPr>
        <w:t xml:space="preserve">ления </w:t>
      </w:r>
      <w:proofErr w:type="gramStart"/>
      <w:r w:rsidR="00863440" w:rsidRPr="00BA6591">
        <w:rPr>
          <w:sz w:val="28"/>
          <w:szCs w:val="28"/>
        </w:rPr>
        <w:t>обучающемуся</w:t>
      </w:r>
      <w:proofErr w:type="gramEnd"/>
      <w:r w:rsidR="00863440" w:rsidRPr="00BA6591">
        <w:rPr>
          <w:sz w:val="28"/>
          <w:szCs w:val="28"/>
        </w:rPr>
        <w:t xml:space="preserve"> бесплатного горячего питания, которое оформляется приказом образовательной организации.</w:t>
      </w:r>
    </w:p>
    <w:p w:rsidR="00863440" w:rsidRPr="00BA6591" w:rsidRDefault="00863440" w:rsidP="00BA6591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BA6591">
        <w:rPr>
          <w:sz w:val="28"/>
          <w:szCs w:val="28"/>
        </w:rPr>
        <w:t xml:space="preserve">Предоставление </w:t>
      </w:r>
      <w:proofErr w:type="gramStart"/>
      <w:r w:rsidRPr="00BA6591">
        <w:rPr>
          <w:sz w:val="28"/>
          <w:szCs w:val="28"/>
        </w:rPr>
        <w:t>обучающемуся</w:t>
      </w:r>
      <w:proofErr w:type="gramEnd"/>
      <w:r w:rsidRPr="00BA6591">
        <w:rPr>
          <w:sz w:val="28"/>
          <w:szCs w:val="28"/>
        </w:rPr>
        <w:t xml:space="preserve"> бесплатного горячего питания прекра</w:t>
      </w:r>
      <w:r w:rsidRPr="00BA6591">
        <w:rPr>
          <w:sz w:val="28"/>
          <w:szCs w:val="28"/>
        </w:rPr>
        <w:softHyphen/>
        <w:t>щается со дня</w:t>
      </w:r>
      <w:r w:rsidR="007D3432">
        <w:rPr>
          <w:sz w:val="28"/>
          <w:szCs w:val="28"/>
        </w:rPr>
        <w:t>,</w:t>
      </w:r>
      <w:r w:rsidRPr="00BA6591">
        <w:rPr>
          <w:sz w:val="28"/>
          <w:szCs w:val="28"/>
        </w:rPr>
        <w:t xml:space="preserve"> следующего за днем издания образовательной организацией приказа о прекращении предоставления обучающемуся бесплатного горячего питания.</w:t>
      </w:r>
    </w:p>
    <w:p w:rsidR="006915F0" w:rsidRPr="00AF1EEC" w:rsidRDefault="006915F0" w:rsidP="00AF1EEC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75118E" w:rsidRPr="00AF1EEC" w:rsidRDefault="006915F0" w:rsidP="00AF1EEC">
      <w:pPr>
        <w:shd w:val="clear" w:color="auto" w:fill="FFFFFF"/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F1EEC">
        <w:rPr>
          <w:bCs/>
          <w:sz w:val="28"/>
          <w:szCs w:val="28"/>
        </w:rPr>
        <w:t xml:space="preserve">3. Ответственность за организацию и </w:t>
      </w:r>
      <w:proofErr w:type="gramStart"/>
      <w:r w:rsidRPr="00AF1EEC">
        <w:rPr>
          <w:bCs/>
          <w:sz w:val="28"/>
          <w:szCs w:val="28"/>
        </w:rPr>
        <w:t>контроль за</w:t>
      </w:r>
      <w:proofErr w:type="gramEnd"/>
      <w:r w:rsidRPr="00AF1EEC">
        <w:rPr>
          <w:bCs/>
          <w:sz w:val="28"/>
          <w:szCs w:val="28"/>
        </w:rPr>
        <w:t xml:space="preserve"> предоставлением</w:t>
      </w:r>
    </w:p>
    <w:p w:rsidR="00A603BD" w:rsidRDefault="00AF1EEC" w:rsidP="00AF1EEC">
      <w:pPr>
        <w:shd w:val="clear" w:color="auto" w:fill="FFFFFF"/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F1EEC">
        <w:rPr>
          <w:bCs/>
          <w:sz w:val="28"/>
          <w:szCs w:val="28"/>
        </w:rPr>
        <w:t>бесплатного</w:t>
      </w:r>
      <w:r w:rsidR="006915F0" w:rsidRPr="00AF1EEC">
        <w:rPr>
          <w:bCs/>
          <w:sz w:val="28"/>
          <w:szCs w:val="28"/>
        </w:rPr>
        <w:t xml:space="preserve"> питания</w:t>
      </w:r>
      <w:r w:rsidR="006915F0" w:rsidRPr="009A6772">
        <w:rPr>
          <w:bCs/>
          <w:sz w:val="28"/>
          <w:szCs w:val="28"/>
        </w:rPr>
        <w:t xml:space="preserve"> в общеобразовательных организациях</w:t>
      </w:r>
    </w:p>
    <w:p w:rsidR="006915F0" w:rsidRDefault="006915F0" w:rsidP="00AF1EEC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6772">
        <w:rPr>
          <w:bCs/>
          <w:sz w:val="28"/>
          <w:szCs w:val="28"/>
        </w:rPr>
        <w:t>3.1</w:t>
      </w:r>
      <w:r w:rsidR="00F07380">
        <w:rPr>
          <w:bCs/>
          <w:sz w:val="28"/>
          <w:szCs w:val="28"/>
        </w:rPr>
        <w:t>.</w:t>
      </w:r>
      <w:r w:rsidRPr="002F5868">
        <w:rPr>
          <w:bCs/>
          <w:sz w:val="28"/>
          <w:szCs w:val="28"/>
        </w:rPr>
        <w:t xml:space="preserve"> Контроль</w:t>
      </w:r>
      <w:r w:rsidRPr="009A6772">
        <w:rPr>
          <w:bCs/>
          <w:sz w:val="28"/>
          <w:szCs w:val="28"/>
        </w:rPr>
        <w:t xml:space="preserve"> организации предоставления полноценного и качестве</w:t>
      </w:r>
      <w:r w:rsidRPr="009A6772">
        <w:rPr>
          <w:bCs/>
          <w:sz w:val="28"/>
          <w:szCs w:val="28"/>
        </w:rPr>
        <w:t>н</w:t>
      </w:r>
      <w:r w:rsidRPr="009A6772">
        <w:rPr>
          <w:bCs/>
          <w:sz w:val="28"/>
          <w:szCs w:val="28"/>
        </w:rPr>
        <w:t xml:space="preserve">ного </w:t>
      </w:r>
      <w:r w:rsidR="00AF1EEC">
        <w:rPr>
          <w:bCs/>
          <w:sz w:val="28"/>
          <w:szCs w:val="28"/>
        </w:rPr>
        <w:t>бесплатного</w:t>
      </w:r>
      <w:r w:rsidRPr="009A6772">
        <w:rPr>
          <w:bCs/>
          <w:sz w:val="28"/>
          <w:szCs w:val="28"/>
        </w:rPr>
        <w:t xml:space="preserve"> питания осуществляет </w:t>
      </w:r>
      <w:r w:rsidR="00AF1EEC">
        <w:rPr>
          <w:bCs/>
          <w:sz w:val="28"/>
          <w:szCs w:val="28"/>
        </w:rPr>
        <w:t>руководитель образовательной о</w:t>
      </w:r>
      <w:r w:rsidR="00AF1EEC">
        <w:rPr>
          <w:bCs/>
          <w:sz w:val="28"/>
          <w:szCs w:val="28"/>
        </w:rPr>
        <w:t>р</w:t>
      </w:r>
      <w:r w:rsidR="00AF1EEC">
        <w:rPr>
          <w:bCs/>
          <w:sz w:val="28"/>
          <w:szCs w:val="28"/>
        </w:rPr>
        <w:t>ганизации Андроповского района Ставропольского края</w:t>
      </w:r>
      <w:r w:rsidRPr="009A6772">
        <w:rPr>
          <w:bCs/>
          <w:sz w:val="28"/>
          <w:szCs w:val="28"/>
        </w:rPr>
        <w:t xml:space="preserve">. </w:t>
      </w:r>
    </w:p>
    <w:p w:rsidR="006915F0" w:rsidRDefault="006915F0" w:rsidP="00AF1EEC">
      <w:pPr>
        <w:spacing w:line="240" w:lineRule="exact"/>
        <w:ind w:firstLine="709"/>
        <w:rPr>
          <w:bCs/>
          <w:sz w:val="28"/>
          <w:szCs w:val="28"/>
        </w:rPr>
      </w:pPr>
    </w:p>
    <w:p w:rsidR="007D3432" w:rsidRDefault="007D3432" w:rsidP="007D3432">
      <w:pPr>
        <w:widowControl w:val="0"/>
        <w:spacing w:line="240" w:lineRule="exact"/>
        <w:rPr>
          <w:bCs/>
          <w:sz w:val="28"/>
          <w:szCs w:val="28"/>
        </w:rPr>
      </w:pPr>
    </w:p>
    <w:p w:rsidR="005A32B5" w:rsidRDefault="005A32B5" w:rsidP="005A32B5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  <w:bookmarkStart w:id="0" w:name="_GoBack"/>
      <w:bookmarkEnd w:id="0"/>
    </w:p>
    <w:sectPr w:rsidR="005A32B5" w:rsidSect="007D343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7A" w:rsidRDefault="00F7597A" w:rsidP="007D3432">
      <w:r>
        <w:separator/>
      </w:r>
    </w:p>
  </w:endnote>
  <w:endnote w:type="continuationSeparator" w:id="0">
    <w:p w:rsidR="00F7597A" w:rsidRDefault="00F7597A" w:rsidP="007D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7A" w:rsidRDefault="00F7597A" w:rsidP="007D3432">
      <w:r>
        <w:separator/>
      </w:r>
    </w:p>
  </w:footnote>
  <w:footnote w:type="continuationSeparator" w:id="0">
    <w:p w:rsidR="00F7597A" w:rsidRDefault="00F7597A" w:rsidP="007D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4601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3432" w:rsidRPr="007D3432" w:rsidRDefault="007D3432">
        <w:pPr>
          <w:pStyle w:val="a9"/>
          <w:jc w:val="center"/>
          <w:rPr>
            <w:sz w:val="28"/>
            <w:szCs w:val="28"/>
          </w:rPr>
        </w:pPr>
        <w:r w:rsidRPr="007D3432">
          <w:rPr>
            <w:sz w:val="28"/>
            <w:szCs w:val="28"/>
          </w:rPr>
          <w:fldChar w:fldCharType="begin"/>
        </w:r>
        <w:r w:rsidRPr="007D3432">
          <w:rPr>
            <w:sz w:val="28"/>
            <w:szCs w:val="28"/>
          </w:rPr>
          <w:instrText>PAGE   \* MERGEFORMAT</w:instrText>
        </w:r>
        <w:r w:rsidRPr="007D3432">
          <w:rPr>
            <w:sz w:val="28"/>
            <w:szCs w:val="28"/>
          </w:rPr>
          <w:fldChar w:fldCharType="separate"/>
        </w:r>
        <w:r w:rsidR="005A32B5">
          <w:rPr>
            <w:noProof/>
            <w:sz w:val="28"/>
            <w:szCs w:val="28"/>
          </w:rPr>
          <w:t>5</w:t>
        </w:r>
        <w:r w:rsidRPr="007D343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DEE"/>
    <w:multiLevelType w:val="multilevel"/>
    <w:tmpl w:val="A02AD42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1E571A6D"/>
    <w:multiLevelType w:val="multilevel"/>
    <w:tmpl w:val="16A882D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218C4"/>
    <w:multiLevelType w:val="multilevel"/>
    <w:tmpl w:val="B2C0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A1183"/>
    <w:multiLevelType w:val="multilevel"/>
    <w:tmpl w:val="89528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0A10561"/>
    <w:multiLevelType w:val="multilevel"/>
    <w:tmpl w:val="32A07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5B162894"/>
    <w:multiLevelType w:val="multilevel"/>
    <w:tmpl w:val="C9205E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B211339"/>
    <w:multiLevelType w:val="multilevel"/>
    <w:tmpl w:val="2C24C5F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C"/>
    <w:rsid w:val="00076169"/>
    <w:rsid w:val="000E089B"/>
    <w:rsid w:val="000F4C11"/>
    <w:rsid w:val="00115830"/>
    <w:rsid w:val="00130C76"/>
    <w:rsid w:val="00165AB2"/>
    <w:rsid w:val="00187779"/>
    <w:rsid w:val="00194595"/>
    <w:rsid w:val="001B159C"/>
    <w:rsid w:val="001D147D"/>
    <w:rsid w:val="001F5A66"/>
    <w:rsid w:val="00221E8E"/>
    <w:rsid w:val="002715ED"/>
    <w:rsid w:val="00276DDA"/>
    <w:rsid w:val="00277E3F"/>
    <w:rsid w:val="0029048D"/>
    <w:rsid w:val="002B5199"/>
    <w:rsid w:val="002D089D"/>
    <w:rsid w:val="002D25D0"/>
    <w:rsid w:val="002F5868"/>
    <w:rsid w:val="00326453"/>
    <w:rsid w:val="00373D63"/>
    <w:rsid w:val="00374774"/>
    <w:rsid w:val="0038687F"/>
    <w:rsid w:val="003A2060"/>
    <w:rsid w:val="003F754E"/>
    <w:rsid w:val="004049DE"/>
    <w:rsid w:val="004122B5"/>
    <w:rsid w:val="004658D2"/>
    <w:rsid w:val="004910BE"/>
    <w:rsid w:val="004B1688"/>
    <w:rsid w:val="004B6E16"/>
    <w:rsid w:val="004F5868"/>
    <w:rsid w:val="004F7D50"/>
    <w:rsid w:val="00534AB4"/>
    <w:rsid w:val="005415F9"/>
    <w:rsid w:val="005A32B5"/>
    <w:rsid w:val="005A60EA"/>
    <w:rsid w:val="005B427C"/>
    <w:rsid w:val="005D1DB5"/>
    <w:rsid w:val="00601664"/>
    <w:rsid w:val="00632A31"/>
    <w:rsid w:val="006433ED"/>
    <w:rsid w:val="00663F2B"/>
    <w:rsid w:val="006915F0"/>
    <w:rsid w:val="006A07CE"/>
    <w:rsid w:val="006E45BD"/>
    <w:rsid w:val="006F2D00"/>
    <w:rsid w:val="007309AC"/>
    <w:rsid w:val="00750FBB"/>
    <w:rsid w:val="0075118E"/>
    <w:rsid w:val="00781B2E"/>
    <w:rsid w:val="00782708"/>
    <w:rsid w:val="007A774D"/>
    <w:rsid w:val="007D3432"/>
    <w:rsid w:val="007D5157"/>
    <w:rsid w:val="00804EFF"/>
    <w:rsid w:val="0084032A"/>
    <w:rsid w:val="008459F6"/>
    <w:rsid w:val="008541F9"/>
    <w:rsid w:val="00863440"/>
    <w:rsid w:val="00880961"/>
    <w:rsid w:val="008F0FF6"/>
    <w:rsid w:val="00913DF2"/>
    <w:rsid w:val="00924CE6"/>
    <w:rsid w:val="0093112C"/>
    <w:rsid w:val="00931F58"/>
    <w:rsid w:val="00940EB7"/>
    <w:rsid w:val="009439A0"/>
    <w:rsid w:val="00945BAF"/>
    <w:rsid w:val="00945E6B"/>
    <w:rsid w:val="00955FD8"/>
    <w:rsid w:val="009974F7"/>
    <w:rsid w:val="009A7A26"/>
    <w:rsid w:val="009E5636"/>
    <w:rsid w:val="00A02E9F"/>
    <w:rsid w:val="00A123FC"/>
    <w:rsid w:val="00A2658A"/>
    <w:rsid w:val="00A34B26"/>
    <w:rsid w:val="00A603BD"/>
    <w:rsid w:val="00AF1EEC"/>
    <w:rsid w:val="00B16379"/>
    <w:rsid w:val="00B17B36"/>
    <w:rsid w:val="00B63DC3"/>
    <w:rsid w:val="00BA6591"/>
    <w:rsid w:val="00C03E38"/>
    <w:rsid w:val="00C274EF"/>
    <w:rsid w:val="00C31625"/>
    <w:rsid w:val="00C80721"/>
    <w:rsid w:val="00C8342B"/>
    <w:rsid w:val="00C8648B"/>
    <w:rsid w:val="00CA4575"/>
    <w:rsid w:val="00CC4FF1"/>
    <w:rsid w:val="00CD3E22"/>
    <w:rsid w:val="00CF3EBA"/>
    <w:rsid w:val="00D42246"/>
    <w:rsid w:val="00D62E42"/>
    <w:rsid w:val="00D74023"/>
    <w:rsid w:val="00D77437"/>
    <w:rsid w:val="00D91E67"/>
    <w:rsid w:val="00DB2DF3"/>
    <w:rsid w:val="00E14037"/>
    <w:rsid w:val="00E233F8"/>
    <w:rsid w:val="00E721F6"/>
    <w:rsid w:val="00E82ED4"/>
    <w:rsid w:val="00EC045D"/>
    <w:rsid w:val="00EC56AB"/>
    <w:rsid w:val="00EC6187"/>
    <w:rsid w:val="00ED420F"/>
    <w:rsid w:val="00F07380"/>
    <w:rsid w:val="00F379CE"/>
    <w:rsid w:val="00F7597A"/>
    <w:rsid w:val="00FC7B72"/>
    <w:rsid w:val="00FF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02E9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02E9F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7D34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34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34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34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02E9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02E9F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7D34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34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34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34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1F29-2E8A-4E34-BBF8-ED1A9D49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Marh_buro</cp:lastModifiedBy>
  <cp:revision>7</cp:revision>
  <cp:lastPrinted>2021-02-01T07:37:00Z</cp:lastPrinted>
  <dcterms:created xsi:type="dcterms:W3CDTF">2021-01-27T15:43:00Z</dcterms:created>
  <dcterms:modified xsi:type="dcterms:W3CDTF">2021-02-20T09:30:00Z</dcterms:modified>
</cp:coreProperties>
</file>